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45" w:rsidRPr="00825C30" w:rsidRDefault="005A171B">
      <w:pPr>
        <w:spacing w:line="269" w:lineRule="atLeast"/>
        <w:rPr>
          <w:rFonts w:ascii="ＭＳ 明朝" w:hint="eastAsia"/>
          <w:b/>
          <w:sz w:val="32"/>
        </w:rPr>
      </w:pPr>
      <w:r>
        <w:rPr>
          <w:rFonts w:ascii="ＭＳ 明朝" w:hint="eastAsia"/>
          <w:b/>
          <w:sz w:val="32"/>
        </w:rPr>
        <w:t>２</w:t>
      </w:r>
      <w:r w:rsidR="00AC5FBF">
        <w:rPr>
          <w:rFonts w:ascii="ＭＳ 明朝" w:hint="eastAsia"/>
          <w:b/>
          <w:sz w:val="32"/>
        </w:rPr>
        <w:t>級</w:t>
      </w:r>
      <w:r w:rsidR="0026670A">
        <w:rPr>
          <w:rFonts w:ascii="ＭＳ 明朝" w:hint="eastAsia"/>
          <w:b/>
          <w:sz w:val="32"/>
        </w:rPr>
        <w:t xml:space="preserve"> 電気工事</w:t>
      </w:r>
      <w:r w:rsidR="007A7845">
        <w:rPr>
          <w:rFonts w:ascii="ＭＳ 明朝" w:hint="eastAsia"/>
          <w:b/>
          <w:sz w:val="32"/>
        </w:rPr>
        <w:t>施工管理</w:t>
      </w:r>
      <w:r w:rsidR="0026670A">
        <w:rPr>
          <w:rFonts w:ascii="ＭＳ 明朝" w:hint="eastAsia"/>
          <w:b/>
          <w:sz w:val="32"/>
        </w:rPr>
        <w:t xml:space="preserve"> </w:t>
      </w:r>
      <w:r w:rsidR="007A7845">
        <w:rPr>
          <w:rFonts w:ascii="ＭＳ 明朝" w:hint="eastAsia"/>
          <w:b/>
          <w:sz w:val="32"/>
        </w:rPr>
        <w:t>経験記述</w:t>
      </w:r>
      <w:r w:rsidR="0026670A">
        <w:rPr>
          <w:rFonts w:ascii="ＭＳ 明朝" w:hint="eastAsia"/>
          <w:b/>
          <w:sz w:val="32"/>
        </w:rPr>
        <w:t xml:space="preserve"> </w:t>
      </w:r>
      <w:r w:rsidR="007A7845">
        <w:rPr>
          <w:rFonts w:ascii="ＭＳ 明朝" w:hint="eastAsia"/>
          <w:b/>
          <w:sz w:val="32"/>
        </w:rPr>
        <w:t>出題予想と解答例</w:t>
      </w:r>
      <w:r w:rsidR="0026670A">
        <w:rPr>
          <w:rFonts w:ascii="ＭＳ 明朝" w:hint="eastAsia"/>
          <w:b/>
          <w:sz w:val="32"/>
        </w:rPr>
        <w:t xml:space="preserve"> </w:t>
      </w:r>
      <w:r w:rsidR="007A7845" w:rsidRPr="00825C30">
        <w:rPr>
          <w:rFonts w:ascii="ＭＳ 明朝" w:hint="eastAsia"/>
          <w:b/>
          <w:sz w:val="32"/>
        </w:rPr>
        <w:t>H</w:t>
      </w:r>
      <w:r w:rsidR="004466E7">
        <w:rPr>
          <w:rFonts w:ascii="ＭＳ 明朝" w:hint="eastAsia"/>
          <w:b/>
          <w:sz w:val="32"/>
        </w:rPr>
        <w:t>30</w:t>
      </w:r>
    </w:p>
    <w:p w:rsidR="007A7845" w:rsidRDefault="007A7845">
      <w:pPr>
        <w:pStyle w:val="a3"/>
        <w:spacing w:line="269" w:lineRule="atLeast"/>
        <w:rPr>
          <w:rFonts w:ascii="ＭＳ 明朝" w:hint="eastAsia"/>
        </w:rPr>
      </w:pPr>
    </w:p>
    <w:p w:rsidR="007A7845" w:rsidRDefault="007A7845">
      <w:pPr>
        <w:pStyle w:val="a3"/>
        <w:spacing w:line="269" w:lineRule="atLeast"/>
        <w:rPr>
          <w:rFonts w:ascii="ＭＳ 明朝" w:hint="eastAsia"/>
        </w:rPr>
      </w:pPr>
      <w:bookmarkStart w:id="0" w:name="_GoBack"/>
      <w:bookmarkEnd w:id="0"/>
    </w:p>
    <w:p w:rsidR="00136455" w:rsidRDefault="00136455">
      <w:pPr>
        <w:pStyle w:val="a3"/>
        <w:spacing w:line="269" w:lineRule="atLeast"/>
        <w:rPr>
          <w:rFonts w:ascii="ＭＳ 明朝" w:hint="eastAsia"/>
        </w:rPr>
      </w:pPr>
    </w:p>
    <w:p w:rsidR="007A7845" w:rsidRDefault="007A7845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１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出題予想</w:t>
      </w:r>
      <w:r w:rsidR="00F91C95">
        <w:rPr>
          <w:rFonts w:ascii="ＭＳ 明朝" w:hint="eastAsia"/>
          <w:b/>
          <w:sz w:val="24"/>
        </w:rPr>
        <w:t>について</w:t>
      </w:r>
    </w:p>
    <w:p w:rsidR="00E7026A" w:rsidRDefault="00E7026A" w:rsidP="00E7026A">
      <w:pPr>
        <w:pStyle w:val="a3"/>
        <w:spacing w:line="269" w:lineRule="atLeast"/>
        <w:rPr>
          <w:rFonts w:ascii="ＭＳ 明朝" w:hint="eastAsia"/>
        </w:rPr>
      </w:pPr>
    </w:p>
    <w:p w:rsidR="00AC5FBF" w:rsidRDefault="007A7845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近年の</w:t>
      </w:r>
      <w:r w:rsidR="001E5A96">
        <w:rPr>
          <w:rFonts w:ascii="ＭＳ 明朝" w:hint="eastAsia"/>
          <w:sz w:val="22"/>
        </w:rPr>
        <w:t>２級</w:t>
      </w:r>
      <w:r w:rsidR="0026670A">
        <w:rPr>
          <w:rFonts w:ascii="ＭＳ 明朝" w:hint="eastAsia"/>
          <w:sz w:val="22"/>
        </w:rPr>
        <w:t>電気工事</w:t>
      </w:r>
      <w:r>
        <w:rPr>
          <w:rFonts w:ascii="ＭＳ 明朝" w:hint="eastAsia"/>
          <w:sz w:val="22"/>
        </w:rPr>
        <w:t>施工</w:t>
      </w:r>
      <w:r w:rsidR="0007102D">
        <w:rPr>
          <w:rFonts w:ascii="ＭＳ 明朝" w:hint="eastAsia"/>
          <w:sz w:val="22"/>
        </w:rPr>
        <w:t>管理、</w:t>
      </w:r>
      <w:r>
        <w:rPr>
          <w:rFonts w:ascii="ＭＳ 明朝" w:hint="eastAsia"/>
          <w:sz w:val="22"/>
        </w:rPr>
        <w:t>経験記述</w:t>
      </w:r>
      <w:r w:rsidR="00AC5FBF">
        <w:rPr>
          <w:rFonts w:ascii="ＭＳ 明朝" w:hint="eastAsia"/>
          <w:sz w:val="22"/>
        </w:rPr>
        <w:t>問題</w:t>
      </w:r>
      <w:r>
        <w:rPr>
          <w:rFonts w:ascii="ＭＳ 明朝" w:hint="eastAsia"/>
          <w:sz w:val="22"/>
        </w:rPr>
        <w:t>の出題傾向は、</w:t>
      </w:r>
    </w:p>
    <w:p w:rsidR="0007102D" w:rsidRDefault="0007102D">
      <w:pPr>
        <w:spacing w:line="269" w:lineRule="atLeast"/>
        <w:rPr>
          <w:rFonts w:ascii="ＭＳ 明朝" w:hint="eastAsia"/>
          <w:color w:val="000000"/>
          <w:sz w:val="22"/>
        </w:rPr>
      </w:pPr>
      <w:r>
        <w:rPr>
          <w:rFonts w:ascii="ＭＳ 明朝" w:hint="eastAsia"/>
          <w:sz w:val="22"/>
        </w:rPr>
        <w:t>「工程管理」と「安全管理」</w:t>
      </w:r>
      <w:r w:rsidR="0026670A">
        <w:rPr>
          <w:rFonts w:ascii="ＭＳ 明朝" w:hint="eastAsia"/>
          <w:sz w:val="22"/>
        </w:rPr>
        <w:t>が、１年おきに</w:t>
      </w:r>
      <w:r>
        <w:rPr>
          <w:rFonts w:ascii="ＭＳ 明朝" w:hint="eastAsia"/>
          <w:sz w:val="22"/>
        </w:rPr>
        <w:t>、</w:t>
      </w:r>
      <w:r w:rsidR="007A7845">
        <w:rPr>
          <w:rFonts w:ascii="ＭＳ 明朝" w:hint="eastAsia"/>
          <w:sz w:val="22"/>
        </w:rPr>
        <w:t>出題されてい</w:t>
      </w:r>
      <w:r w:rsidR="007A7845" w:rsidRPr="00DC45A9">
        <w:rPr>
          <w:rFonts w:ascii="ＭＳ 明朝" w:hint="eastAsia"/>
          <w:color w:val="000000"/>
          <w:sz w:val="22"/>
        </w:rPr>
        <w:t>ます。</w:t>
      </w:r>
    </w:p>
    <w:p w:rsidR="00F91C95" w:rsidRDefault="00F91C95">
      <w:pPr>
        <w:spacing w:line="269" w:lineRule="atLeast"/>
        <w:rPr>
          <w:rFonts w:ascii="ＭＳ 明朝" w:hint="eastAsia"/>
          <w:color w:val="000000"/>
          <w:sz w:val="22"/>
        </w:rPr>
      </w:pPr>
    </w:p>
    <w:p w:rsidR="007A7845" w:rsidRPr="00DC45A9" w:rsidRDefault="00F91C95">
      <w:pPr>
        <w:spacing w:line="269" w:lineRule="atLeast"/>
        <w:rPr>
          <w:rFonts w:ascii="ＭＳ 明朝" w:hint="eastAsia"/>
          <w:color w:val="000000"/>
          <w:sz w:val="22"/>
        </w:rPr>
      </w:pPr>
      <w:r>
        <w:rPr>
          <w:rFonts w:ascii="ＭＳ 明朝" w:hint="eastAsia"/>
          <w:color w:val="000000"/>
          <w:sz w:val="22"/>
        </w:rPr>
        <w:t xml:space="preserve">　</w:t>
      </w:r>
      <w:r w:rsidR="00AC5FBF">
        <w:rPr>
          <w:rFonts w:ascii="ＭＳ 明朝" w:hint="eastAsia"/>
          <w:color w:val="000000"/>
          <w:sz w:val="22"/>
        </w:rPr>
        <w:t>平成2</w:t>
      </w:r>
      <w:r w:rsidR="004466E7">
        <w:rPr>
          <w:rFonts w:ascii="ＭＳ 明朝" w:hint="eastAsia"/>
          <w:color w:val="000000"/>
          <w:sz w:val="22"/>
        </w:rPr>
        <w:t>9</w:t>
      </w:r>
      <w:r w:rsidR="007A7845" w:rsidRPr="00DC45A9">
        <w:rPr>
          <w:rFonts w:ascii="ＭＳ 明朝" w:hint="eastAsia"/>
          <w:color w:val="000000"/>
          <w:sz w:val="22"/>
        </w:rPr>
        <w:t>年度</w:t>
      </w:r>
      <w:r w:rsidR="00D00F56">
        <w:rPr>
          <w:rFonts w:ascii="ＭＳ 明朝" w:hint="eastAsia"/>
          <w:color w:val="000000"/>
          <w:sz w:val="22"/>
        </w:rPr>
        <w:t>の出題は</w:t>
      </w:r>
      <w:r w:rsidR="0007102D">
        <w:rPr>
          <w:rFonts w:ascii="ＭＳ 明朝" w:hint="eastAsia"/>
          <w:color w:val="000000"/>
          <w:sz w:val="22"/>
        </w:rPr>
        <w:t>、</w:t>
      </w:r>
      <w:r w:rsidR="0026670A">
        <w:rPr>
          <w:rFonts w:ascii="ＭＳ 明朝" w:hint="eastAsia"/>
          <w:sz w:val="22"/>
        </w:rPr>
        <w:t>「</w:t>
      </w:r>
      <w:r w:rsidR="004466E7">
        <w:rPr>
          <w:rFonts w:ascii="ＭＳ 明朝" w:hint="eastAsia"/>
          <w:sz w:val="22"/>
        </w:rPr>
        <w:t>安全</w:t>
      </w:r>
      <w:r w:rsidR="0026670A">
        <w:rPr>
          <w:rFonts w:ascii="ＭＳ 明朝" w:hint="eastAsia"/>
          <w:sz w:val="22"/>
        </w:rPr>
        <w:t>管理</w:t>
      </w:r>
      <w:r w:rsidR="00E5675D">
        <w:rPr>
          <w:rFonts w:ascii="ＭＳ 明朝" w:hint="eastAsia"/>
          <w:sz w:val="22"/>
        </w:rPr>
        <w:t>」</w:t>
      </w:r>
      <w:r w:rsidR="007A7845" w:rsidRPr="00DC45A9">
        <w:rPr>
          <w:rFonts w:ascii="ＭＳ 明朝" w:hint="eastAsia"/>
          <w:color w:val="000000"/>
          <w:sz w:val="22"/>
        </w:rPr>
        <w:t>でした。</w:t>
      </w:r>
    </w:p>
    <w:p w:rsidR="004B3260" w:rsidRDefault="004B3260" w:rsidP="00E7026A">
      <w:pPr>
        <w:pStyle w:val="a3"/>
        <w:spacing w:line="269" w:lineRule="atLeast"/>
        <w:rPr>
          <w:rFonts w:ascii="ＭＳ 明朝" w:hint="eastAsia"/>
        </w:rPr>
      </w:pPr>
    </w:p>
    <w:p w:rsidR="007A7845" w:rsidRPr="00DC45A9" w:rsidRDefault="00100D54" w:rsidP="0007102D">
      <w:pPr>
        <w:spacing w:line="269" w:lineRule="atLeast"/>
        <w:rPr>
          <w:rFonts w:ascii="ＭＳ 明朝" w:hint="eastAsia"/>
          <w:b/>
          <w:bCs/>
          <w:color w:val="000000"/>
          <w:sz w:val="22"/>
          <w:u w:val="single"/>
        </w:rPr>
      </w:pPr>
      <w:r>
        <w:rPr>
          <w:rFonts w:ascii="ＭＳ 明朝" w:hint="eastAsia"/>
          <w:bCs/>
          <w:color w:val="000000"/>
          <w:sz w:val="22"/>
        </w:rPr>
        <w:t xml:space="preserve">　</w:t>
      </w:r>
      <w:r w:rsidR="0007102D">
        <w:rPr>
          <w:rFonts w:ascii="ＭＳ 明朝" w:hint="eastAsia"/>
          <w:bCs/>
          <w:color w:val="000000"/>
          <w:sz w:val="22"/>
        </w:rPr>
        <w:t xml:space="preserve">　</w:t>
      </w:r>
      <w:r w:rsidR="0007102D" w:rsidRPr="0007102D">
        <w:rPr>
          <w:rFonts w:ascii="ＭＳ 明朝" w:hint="eastAsia"/>
          <w:bCs/>
          <w:color w:val="000000"/>
          <w:sz w:val="22"/>
        </w:rPr>
        <w:t xml:space="preserve">　</w:t>
      </w:r>
      <w:r w:rsidR="0007102D">
        <w:rPr>
          <w:rFonts w:ascii="ＭＳ 明朝" w:hint="eastAsia"/>
          <w:b/>
          <w:bCs/>
          <w:color w:val="000000"/>
          <w:sz w:val="22"/>
          <w:u w:val="single"/>
        </w:rPr>
        <w:t>平成</w:t>
      </w:r>
      <w:r w:rsidR="004466E7">
        <w:rPr>
          <w:rFonts w:ascii="ＭＳ 明朝" w:hint="eastAsia"/>
          <w:b/>
          <w:bCs/>
          <w:color w:val="000000"/>
          <w:sz w:val="22"/>
          <w:u w:val="single"/>
        </w:rPr>
        <w:t>30</w:t>
      </w:r>
      <w:r w:rsidR="007A7845" w:rsidRPr="00DC45A9">
        <w:rPr>
          <w:rFonts w:ascii="ＭＳ 明朝" w:hint="eastAsia"/>
          <w:b/>
          <w:bCs/>
          <w:color w:val="000000"/>
          <w:sz w:val="22"/>
          <w:u w:val="single"/>
        </w:rPr>
        <w:t>年度</w:t>
      </w:r>
      <w:r>
        <w:rPr>
          <w:rFonts w:ascii="ＭＳ 明朝" w:hint="eastAsia"/>
          <w:b/>
          <w:bCs/>
          <w:color w:val="000000"/>
          <w:sz w:val="22"/>
          <w:u w:val="single"/>
        </w:rPr>
        <w:t>、</w:t>
      </w:r>
      <w:r w:rsidR="0026670A">
        <w:rPr>
          <w:rFonts w:ascii="ＭＳ 明朝" w:hint="eastAsia"/>
          <w:b/>
          <w:bCs/>
          <w:color w:val="000000"/>
          <w:sz w:val="22"/>
          <w:u w:val="single"/>
        </w:rPr>
        <w:t>経験記述の</w:t>
      </w:r>
      <w:r w:rsidR="007A7845" w:rsidRPr="00DC45A9">
        <w:rPr>
          <w:rFonts w:ascii="ＭＳ 明朝" w:hint="eastAsia"/>
          <w:b/>
          <w:bCs/>
          <w:color w:val="000000"/>
          <w:sz w:val="22"/>
          <w:u w:val="single"/>
        </w:rPr>
        <w:t>出題は</w:t>
      </w:r>
      <w:r w:rsidR="007A7845" w:rsidRPr="00E5675D">
        <w:rPr>
          <w:rFonts w:ascii="ＭＳ 明朝" w:hint="eastAsia"/>
          <w:b/>
          <w:bCs/>
          <w:color w:val="000000"/>
          <w:sz w:val="22"/>
          <w:u w:val="single"/>
        </w:rPr>
        <w:t>、</w:t>
      </w:r>
      <w:r w:rsidR="0026670A">
        <w:rPr>
          <w:rFonts w:ascii="ＭＳ 明朝" w:hint="eastAsia"/>
          <w:b/>
          <w:bCs/>
          <w:color w:val="000000"/>
          <w:sz w:val="22"/>
          <w:u w:val="single"/>
        </w:rPr>
        <w:t>「</w:t>
      </w:r>
      <w:r w:rsidR="004466E7">
        <w:rPr>
          <w:rFonts w:ascii="ＭＳ 明朝" w:hint="eastAsia"/>
          <w:b/>
          <w:bCs/>
          <w:color w:val="000000"/>
          <w:sz w:val="22"/>
          <w:u w:val="single"/>
        </w:rPr>
        <w:t>工程</w:t>
      </w:r>
      <w:r w:rsidR="0007102D">
        <w:rPr>
          <w:rFonts w:ascii="ＭＳ 明朝" w:hint="eastAsia"/>
          <w:b/>
          <w:bCs/>
          <w:color w:val="000000"/>
          <w:sz w:val="22"/>
          <w:u w:val="single"/>
        </w:rPr>
        <w:t>管理</w:t>
      </w:r>
      <w:r w:rsidR="0026670A">
        <w:rPr>
          <w:rFonts w:ascii="ＭＳ 明朝" w:hint="eastAsia"/>
          <w:b/>
          <w:bCs/>
          <w:color w:val="000000"/>
          <w:sz w:val="22"/>
          <w:u w:val="single"/>
        </w:rPr>
        <w:t>」が予想されます。</w:t>
      </w:r>
    </w:p>
    <w:p w:rsidR="0026670A" w:rsidRDefault="0026670A" w:rsidP="00E7026A">
      <w:pPr>
        <w:pStyle w:val="a3"/>
        <w:spacing w:line="269" w:lineRule="atLeast"/>
        <w:rPr>
          <w:rFonts w:ascii="ＭＳ 明朝" w:hint="eastAsia"/>
        </w:rPr>
      </w:pPr>
    </w:p>
    <w:p w:rsidR="0026670A" w:rsidRDefault="0026670A" w:rsidP="00E7026A">
      <w:pPr>
        <w:pStyle w:val="a3"/>
        <w:spacing w:line="269" w:lineRule="atLeast"/>
        <w:rPr>
          <w:rFonts w:ascii="ＭＳ 明朝" w:hint="eastAsia"/>
        </w:rPr>
      </w:pPr>
      <w:r>
        <w:rPr>
          <w:rFonts w:ascii="ＭＳ 明朝" w:hint="eastAsia"/>
          <w:sz w:val="22"/>
        </w:rPr>
        <w:t xml:space="preserve">　経験記述問題は、「工程管理」と「安全管理」</w:t>
      </w:r>
      <w:r w:rsidR="00CB3F05">
        <w:rPr>
          <w:rFonts w:ascii="ＭＳ 明朝" w:hint="eastAsia"/>
          <w:sz w:val="22"/>
        </w:rPr>
        <w:t>について、</w:t>
      </w:r>
    </w:p>
    <w:p w:rsidR="00E7026A" w:rsidRPr="00CB3F05" w:rsidRDefault="004B3260" w:rsidP="00CB3F05">
      <w:pPr>
        <w:spacing w:line="269" w:lineRule="atLeast"/>
        <w:rPr>
          <w:rFonts w:ascii="ＭＳ 明朝" w:hint="eastAsia"/>
          <w:sz w:val="22"/>
        </w:rPr>
      </w:pPr>
      <w:r>
        <w:rPr>
          <w:rFonts w:hint="eastAsia"/>
        </w:rPr>
        <w:t xml:space="preserve">　しっかりと準備して、臨んでください。</w:t>
      </w:r>
    </w:p>
    <w:p w:rsidR="004B3260" w:rsidRDefault="004B3260" w:rsidP="00E7026A">
      <w:pPr>
        <w:pStyle w:val="a3"/>
        <w:spacing w:line="269" w:lineRule="atLeast"/>
        <w:rPr>
          <w:rFonts w:ascii="ＭＳ 明朝" w:hint="eastAsia"/>
        </w:rPr>
      </w:pPr>
    </w:p>
    <w:p w:rsidR="00F91C95" w:rsidRDefault="00F91C95" w:rsidP="00E7026A">
      <w:pPr>
        <w:pStyle w:val="a3"/>
        <w:spacing w:line="269" w:lineRule="atLeast"/>
        <w:rPr>
          <w:rFonts w:ascii="ＭＳ 明朝" w:hint="eastAsia"/>
        </w:rPr>
      </w:pPr>
    </w:p>
    <w:p w:rsidR="00F91C95" w:rsidRDefault="00F91C95" w:rsidP="00F91C95">
      <w:pPr>
        <w:pStyle w:val="a3"/>
        <w:spacing w:line="269" w:lineRule="atLeast"/>
        <w:rPr>
          <w:rFonts w:ascii="ＭＳ 明朝" w:hint="eastAsia"/>
        </w:rPr>
      </w:pPr>
    </w:p>
    <w:p w:rsidR="00F91C95" w:rsidRDefault="00F91C95" w:rsidP="00F91C95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２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解答例について</w:t>
      </w:r>
    </w:p>
    <w:p w:rsidR="007D20DB" w:rsidRDefault="007D20DB" w:rsidP="007D20DB">
      <w:pPr>
        <w:spacing w:line="269" w:lineRule="atLeast"/>
        <w:rPr>
          <w:rFonts w:ascii="ＭＳ 明朝" w:hint="eastAsia"/>
          <w:sz w:val="22"/>
        </w:rPr>
      </w:pPr>
    </w:p>
    <w:p w:rsidR="007D20DB" w:rsidRPr="0017432C" w:rsidRDefault="007D20DB" w:rsidP="007D20DB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Pr="0017432C">
        <w:rPr>
          <w:rFonts w:ascii="ＭＳ 明朝" w:hint="eastAsia"/>
          <w:sz w:val="22"/>
        </w:rPr>
        <w:t>解答例文は、</w:t>
      </w:r>
      <w:r>
        <w:rPr>
          <w:rFonts w:ascii="ＭＳ 明朝" w:hint="eastAsia"/>
          <w:sz w:val="22"/>
        </w:rPr>
        <w:t>次の管理項目について、</w:t>
      </w:r>
      <w:r w:rsidRPr="007A7AC3">
        <w:rPr>
          <w:rFonts w:ascii="ＭＳ 明朝" w:hint="eastAsia"/>
          <w:b/>
          <w:sz w:val="22"/>
        </w:rPr>
        <w:t>合計２４件</w:t>
      </w:r>
      <w:r w:rsidRPr="0017432C">
        <w:rPr>
          <w:rFonts w:ascii="ＭＳ 明朝" w:hint="eastAsia"/>
          <w:sz w:val="22"/>
        </w:rPr>
        <w:t>、作成しております。</w:t>
      </w:r>
    </w:p>
    <w:p w:rsidR="007D20DB" w:rsidRDefault="007D20DB" w:rsidP="007D20DB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・安全管理　　　６ 件</w:t>
      </w:r>
    </w:p>
    <w:p w:rsidR="007D20DB" w:rsidRDefault="007D20DB" w:rsidP="007D20DB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・工程管理　　１８ 件</w:t>
      </w:r>
    </w:p>
    <w:p w:rsidR="00825C30" w:rsidRDefault="00825C30" w:rsidP="00825C30">
      <w:pPr>
        <w:spacing w:line="269" w:lineRule="atLeast"/>
        <w:rPr>
          <w:rFonts w:ascii="ＭＳ 明朝" w:hint="eastAsia"/>
          <w:sz w:val="22"/>
        </w:rPr>
      </w:pPr>
    </w:p>
    <w:p w:rsidR="007D20DB" w:rsidRDefault="007D20DB" w:rsidP="00825C30">
      <w:pPr>
        <w:spacing w:line="269" w:lineRule="atLeast"/>
        <w:rPr>
          <w:rFonts w:ascii="ＭＳ 明朝" w:hint="eastAsia"/>
          <w:sz w:val="22"/>
        </w:rPr>
      </w:pPr>
    </w:p>
    <w:p w:rsidR="00583E57" w:rsidRDefault="00583E57" w:rsidP="00825C30">
      <w:pPr>
        <w:spacing w:line="269" w:lineRule="atLeast"/>
        <w:rPr>
          <w:rFonts w:ascii="ＭＳ 明朝" w:hint="eastAsia"/>
          <w:sz w:val="22"/>
        </w:rPr>
      </w:pP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</w:t>
      </w:r>
      <w:r w:rsidRPr="00EA5914">
        <w:rPr>
          <w:rFonts w:ascii="ＭＳ 明朝" w:hint="eastAsia"/>
          <w:sz w:val="22"/>
        </w:rPr>
        <w:t>解答例文は、次のものを作成しています。</w:t>
      </w:r>
    </w:p>
    <w:p w:rsidR="00FE1BF4" w:rsidRPr="00EA5914" w:rsidRDefault="00FE1BF4" w:rsidP="00FE1BF4">
      <w:pPr>
        <w:spacing w:line="269" w:lineRule="atLeast"/>
        <w:rPr>
          <w:rFonts w:ascii="ＭＳ 明朝"/>
          <w:sz w:val="22"/>
        </w:rPr>
      </w:pP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Pr="00EA5914">
        <w:rPr>
          <w:rFonts w:ascii="ＭＳ 明朝" w:hint="eastAsia"/>
          <w:sz w:val="22"/>
        </w:rPr>
        <w:t>◇ 安全管理　（感電災害、墜落・飛来落下災害）</w:t>
      </w: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</w:t>
      </w:r>
      <w:r w:rsidRPr="00EA5914">
        <w:rPr>
          <w:rFonts w:ascii="ＭＳ 明朝" w:hint="eastAsia"/>
          <w:sz w:val="22"/>
        </w:rPr>
        <w:t>① 危険性を予測した事項と理由</w:t>
      </w: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</w:t>
      </w:r>
      <w:r w:rsidRPr="00EA5914">
        <w:rPr>
          <w:rFonts w:ascii="ＭＳ 明朝" w:hint="eastAsia"/>
          <w:sz w:val="22"/>
        </w:rPr>
        <w:t>② その対策</w:t>
      </w:r>
    </w:p>
    <w:p w:rsidR="00FE1BF4" w:rsidRPr="00EA5914" w:rsidRDefault="00FE1BF4" w:rsidP="00FE1BF4">
      <w:pPr>
        <w:spacing w:line="269" w:lineRule="atLeast"/>
        <w:rPr>
          <w:rFonts w:ascii="ＭＳ 明朝"/>
          <w:sz w:val="22"/>
        </w:rPr>
      </w:pP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Pr="00EA5914">
        <w:rPr>
          <w:rFonts w:ascii="ＭＳ 明朝" w:hint="eastAsia"/>
          <w:sz w:val="22"/>
        </w:rPr>
        <w:t>◇ 工程管理</w:t>
      </w: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</w:t>
      </w:r>
      <w:r w:rsidRPr="00EA5914">
        <w:rPr>
          <w:rFonts w:ascii="ＭＳ 明朝" w:hint="eastAsia"/>
          <w:sz w:val="22"/>
        </w:rPr>
        <w:t>① 工程上の問題と理由</w:t>
      </w:r>
    </w:p>
    <w:p w:rsidR="00FE1BF4" w:rsidRPr="00EA5914" w:rsidRDefault="00FE1BF4" w:rsidP="00FE1BF4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</w:t>
      </w:r>
      <w:r w:rsidRPr="00EA5914">
        <w:rPr>
          <w:rFonts w:ascii="ＭＳ 明朝" w:hint="eastAsia"/>
          <w:sz w:val="22"/>
        </w:rPr>
        <w:t>② その対策</w:t>
      </w:r>
    </w:p>
    <w:p w:rsidR="00825C30" w:rsidRDefault="00825C30" w:rsidP="00E7026A">
      <w:pPr>
        <w:pStyle w:val="a3"/>
        <w:spacing w:line="269" w:lineRule="atLeast"/>
        <w:rPr>
          <w:rFonts w:ascii="ＭＳ 明朝" w:hint="eastAsia"/>
        </w:rPr>
      </w:pPr>
    </w:p>
    <w:p w:rsidR="007A7845" w:rsidRDefault="007A7845">
      <w:pPr>
        <w:spacing w:line="269" w:lineRule="atLeast"/>
        <w:rPr>
          <w:rFonts w:ascii="ＭＳ 明朝" w:hint="eastAsia"/>
          <w:sz w:val="22"/>
        </w:rPr>
      </w:pPr>
    </w:p>
    <w:p w:rsidR="007A7845" w:rsidRDefault="007A7845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="00B34A9A">
        <w:rPr>
          <w:rFonts w:ascii="ＭＳ 明朝" w:hint="eastAsia"/>
          <w:sz w:val="22"/>
        </w:rPr>
        <w:t xml:space="preserve">　　</w:t>
      </w:r>
      <w:r w:rsidR="00E7026A">
        <w:rPr>
          <w:rFonts w:ascii="ＭＳ 明朝" w:hint="eastAsia"/>
          <w:sz w:val="22"/>
        </w:rPr>
        <w:t>○</w:t>
      </w:r>
      <w:r>
        <w:rPr>
          <w:rFonts w:ascii="ＭＳ 明朝" w:hint="eastAsia"/>
          <w:sz w:val="22"/>
        </w:rPr>
        <w:t>「工事名」「工事の概要」などは、記述しておりません。</w:t>
      </w:r>
    </w:p>
    <w:p w:rsidR="003C5A75" w:rsidRDefault="003C5A75" w:rsidP="003C5A75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　　</w:t>
      </w:r>
      <w:r w:rsidRPr="003C5A75">
        <w:rPr>
          <w:rFonts w:ascii="ＭＳ 明朝" w:hint="eastAsia"/>
          <w:sz w:val="22"/>
        </w:rPr>
        <w:t>次のページを参考にしてください。</w:t>
      </w:r>
    </w:p>
    <w:p w:rsidR="003C5A75" w:rsidRPr="003C5A75" w:rsidRDefault="003C5A75" w:rsidP="003C5A75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　　　　　　　　</w:t>
      </w:r>
      <w:hyperlink r:id="rId8" w:history="1">
        <w:r w:rsidRPr="003C5A75">
          <w:rPr>
            <w:rStyle w:val="a6"/>
            <w:rFonts w:ascii="ＭＳ 明朝"/>
            <w:sz w:val="22"/>
          </w:rPr>
          <w:t>http://techno46.x0.com/report/denki/</w:t>
        </w:r>
      </w:hyperlink>
    </w:p>
    <w:p w:rsidR="00136455" w:rsidRDefault="00136455" w:rsidP="00E7026A">
      <w:pPr>
        <w:pStyle w:val="a7"/>
        <w:rPr>
          <w:rFonts w:hint="eastAsia"/>
          <w:color w:val="000000"/>
          <w:sz w:val="22"/>
        </w:rPr>
      </w:pPr>
    </w:p>
    <w:p w:rsidR="00583E57" w:rsidRDefault="00583E57" w:rsidP="00E7026A">
      <w:pPr>
        <w:pStyle w:val="a7"/>
        <w:rPr>
          <w:rFonts w:hint="eastAsia"/>
          <w:color w:val="000000"/>
          <w:sz w:val="22"/>
        </w:rPr>
      </w:pPr>
    </w:p>
    <w:p w:rsidR="007A7845" w:rsidRDefault="00E7026A" w:rsidP="00E7026A">
      <w:pPr>
        <w:pStyle w:val="a7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</w:t>
      </w:r>
      <w:r w:rsidR="00B34A9A">
        <w:rPr>
          <w:rFonts w:hint="eastAsia"/>
          <w:color w:val="000000"/>
          <w:sz w:val="22"/>
        </w:rPr>
        <w:t xml:space="preserve">　　</w:t>
      </w:r>
      <w:r>
        <w:rPr>
          <w:rFonts w:hint="eastAsia"/>
          <w:color w:val="000000"/>
          <w:sz w:val="22"/>
        </w:rPr>
        <w:t>○</w:t>
      </w:r>
      <w:r w:rsidR="00B34A9A">
        <w:rPr>
          <w:rFonts w:hint="eastAsia"/>
          <w:color w:val="000000"/>
          <w:sz w:val="22"/>
        </w:rPr>
        <w:t xml:space="preserve"> </w:t>
      </w:r>
      <w:r w:rsidR="007A7845">
        <w:rPr>
          <w:rFonts w:hint="eastAsia"/>
          <w:color w:val="000000"/>
          <w:sz w:val="22"/>
        </w:rPr>
        <w:t>解答例は、体験記述の項目をたくさん伝えたいため、</w:t>
      </w:r>
    </w:p>
    <w:p w:rsidR="004139E6" w:rsidRDefault="00B34A9A" w:rsidP="004139E6">
      <w:pPr>
        <w:pStyle w:val="a7"/>
        <w:ind w:firstLineChars="200" w:firstLine="508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　　</w:t>
      </w:r>
      <w:r w:rsidR="007A7845">
        <w:rPr>
          <w:rFonts w:hint="eastAsia"/>
          <w:color w:val="000000"/>
          <w:sz w:val="22"/>
        </w:rPr>
        <w:t>字数の制限などを考慮していません。</w:t>
      </w:r>
    </w:p>
    <w:p w:rsidR="00136455" w:rsidRDefault="00136455" w:rsidP="00E7026A">
      <w:pPr>
        <w:pStyle w:val="a7"/>
        <w:rPr>
          <w:rFonts w:hint="eastAsia"/>
          <w:color w:val="000000"/>
          <w:sz w:val="22"/>
        </w:rPr>
      </w:pPr>
    </w:p>
    <w:p w:rsidR="007A7845" w:rsidRDefault="00E7026A" w:rsidP="00E7026A">
      <w:pPr>
        <w:pStyle w:val="a7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lastRenderedPageBreak/>
        <w:t xml:space="preserve">　　</w:t>
      </w:r>
      <w:r w:rsidR="00B34A9A">
        <w:rPr>
          <w:rFonts w:hint="eastAsia"/>
          <w:color w:val="000000"/>
          <w:sz w:val="22"/>
        </w:rPr>
        <w:t xml:space="preserve">　　</w:t>
      </w:r>
      <w:r>
        <w:rPr>
          <w:rFonts w:hint="eastAsia"/>
          <w:color w:val="000000"/>
          <w:sz w:val="22"/>
        </w:rPr>
        <w:t>○</w:t>
      </w:r>
      <w:r w:rsidR="00B34A9A">
        <w:rPr>
          <w:rFonts w:hint="eastAsia"/>
          <w:color w:val="000000"/>
          <w:sz w:val="22"/>
        </w:rPr>
        <w:t xml:space="preserve"> </w:t>
      </w:r>
      <w:r>
        <w:rPr>
          <w:rFonts w:hint="eastAsia"/>
          <w:color w:val="000000"/>
          <w:sz w:val="22"/>
        </w:rPr>
        <w:t>解答例は、</w:t>
      </w:r>
      <w:r w:rsidR="007A7845">
        <w:rPr>
          <w:rFonts w:hint="eastAsia"/>
          <w:color w:val="000000"/>
          <w:sz w:val="22"/>
        </w:rPr>
        <w:t>施工体験の一例であり、実際の解答文は、処置・対策に、</w:t>
      </w:r>
    </w:p>
    <w:p w:rsidR="00B34A9A" w:rsidRDefault="00B34A9A">
      <w:pPr>
        <w:pStyle w:val="a7"/>
        <w:ind w:firstLineChars="200" w:firstLine="508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　　</w:t>
      </w:r>
      <w:r w:rsidR="007A7845">
        <w:rPr>
          <w:rFonts w:hint="eastAsia"/>
          <w:color w:val="000000"/>
          <w:sz w:val="22"/>
        </w:rPr>
        <w:t>具体的な固有名詞や数値などを入れ</w:t>
      </w:r>
      <w:r>
        <w:rPr>
          <w:rFonts w:hint="eastAsia"/>
          <w:color w:val="000000"/>
          <w:sz w:val="22"/>
        </w:rPr>
        <w:t>、字数を調整して、</w:t>
      </w:r>
    </w:p>
    <w:p w:rsidR="007A7845" w:rsidRDefault="00B34A9A" w:rsidP="00B34A9A">
      <w:pPr>
        <w:pStyle w:val="a7"/>
        <w:rPr>
          <w:rFonts w:hint="eastAsia"/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　　　　オリジナルなものを、</w:t>
      </w:r>
      <w:r w:rsidR="007A7845">
        <w:rPr>
          <w:rFonts w:hint="eastAsia"/>
          <w:color w:val="000000"/>
          <w:sz w:val="22"/>
        </w:rPr>
        <w:t>作成してください。</w:t>
      </w:r>
    </w:p>
    <w:p w:rsidR="00F91C95" w:rsidRDefault="00F91C95" w:rsidP="00F91C95">
      <w:pPr>
        <w:spacing w:line="269" w:lineRule="atLeast"/>
        <w:rPr>
          <w:rFonts w:ascii="ＭＳ 明朝" w:hint="eastAsia"/>
        </w:rPr>
      </w:pPr>
    </w:p>
    <w:p w:rsidR="00F91C95" w:rsidRPr="00B16CDA" w:rsidRDefault="00F91C95" w:rsidP="00F91C95">
      <w:pPr>
        <w:spacing w:line="269" w:lineRule="atLeas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 xml:space="preserve">　○ 参考書は、</w:t>
      </w:r>
      <w:r w:rsidRPr="00B16CDA">
        <w:rPr>
          <w:rFonts w:ascii="ＭＳ 明朝" w:hint="eastAsia"/>
          <w:sz w:val="22"/>
        </w:rPr>
        <w:t>次のページを参考にしてください。</w:t>
      </w:r>
    </w:p>
    <w:p w:rsidR="00322E47" w:rsidRPr="00E62A99" w:rsidRDefault="00322E47" w:rsidP="00322E47">
      <w:pPr>
        <w:spacing w:line="269" w:lineRule="atLeast"/>
        <w:rPr>
          <w:rFonts w:ascii="ＭＳ 明朝" w:hint="eastAsia"/>
        </w:rPr>
      </w:pPr>
      <w:r>
        <w:rPr>
          <w:rFonts w:ascii="ＭＳ 明朝" w:hint="eastAsia"/>
        </w:rPr>
        <w:t xml:space="preserve">　　　　</w:t>
      </w:r>
      <w:hyperlink r:id="rId9" w:history="1">
        <w:r w:rsidRPr="00E62A99">
          <w:rPr>
            <w:rStyle w:val="a6"/>
            <w:rFonts w:ascii="ＭＳ 明朝"/>
          </w:rPr>
          <w:t>http://kensetu-shikaku.</w:t>
        </w:r>
        <w:r w:rsidRPr="00E62A99">
          <w:rPr>
            <w:rStyle w:val="a6"/>
            <w:rFonts w:ascii="ＭＳ 明朝"/>
          </w:rPr>
          <w:t>g</w:t>
        </w:r>
        <w:r w:rsidRPr="00E62A99">
          <w:rPr>
            <w:rStyle w:val="a6"/>
            <w:rFonts w:ascii="ＭＳ 明朝"/>
          </w:rPr>
          <w:t>ambaya.com/</w:t>
        </w:r>
        <w:r w:rsidRPr="00E62A99">
          <w:rPr>
            <w:rStyle w:val="a6"/>
            <w:rFonts w:ascii="ＭＳ 明朝"/>
          </w:rPr>
          <w:t>d</w:t>
        </w:r>
        <w:r w:rsidRPr="00E62A99">
          <w:rPr>
            <w:rStyle w:val="a6"/>
            <w:rFonts w:ascii="ＭＳ 明朝"/>
          </w:rPr>
          <w:t>enkisk/</w:t>
        </w:r>
      </w:hyperlink>
    </w:p>
    <w:p w:rsidR="00322E47" w:rsidRDefault="00322E47" w:rsidP="00322E47">
      <w:pPr>
        <w:spacing w:line="269" w:lineRule="atLeast"/>
        <w:rPr>
          <w:rFonts w:ascii="ＭＳ 明朝" w:hint="eastAsia"/>
        </w:rPr>
      </w:pPr>
    </w:p>
    <w:p w:rsidR="00F91C95" w:rsidRDefault="00F91C95">
      <w:pPr>
        <w:spacing w:line="269" w:lineRule="atLeast"/>
        <w:rPr>
          <w:rFonts w:ascii="ＭＳ 明朝" w:hint="eastAsia"/>
        </w:rPr>
      </w:pPr>
    </w:p>
    <w:p w:rsidR="00F91C95" w:rsidRDefault="00F91C95">
      <w:pPr>
        <w:spacing w:line="269" w:lineRule="atLeast"/>
        <w:rPr>
          <w:rFonts w:ascii="ＭＳ 明朝" w:hint="eastAsia"/>
        </w:rPr>
      </w:pPr>
    </w:p>
    <w:p w:rsidR="007D20DB" w:rsidRDefault="007D20DB">
      <w:pPr>
        <w:spacing w:line="269" w:lineRule="atLeast"/>
        <w:rPr>
          <w:rFonts w:ascii="ＭＳ 明朝" w:hint="eastAsia"/>
        </w:rPr>
      </w:pPr>
    </w:p>
    <w:p w:rsidR="007D20DB" w:rsidRDefault="007D20DB">
      <w:pPr>
        <w:spacing w:line="269" w:lineRule="atLeast"/>
        <w:rPr>
          <w:rFonts w:ascii="ＭＳ 明朝" w:hint="eastAsia"/>
        </w:rPr>
      </w:pPr>
    </w:p>
    <w:p w:rsidR="00322E47" w:rsidRDefault="00322E47">
      <w:pPr>
        <w:spacing w:line="269" w:lineRule="atLeast"/>
        <w:rPr>
          <w:rFonts w:ascii="ＭＳ 明朝" w:hint="eastAsia"/>
        </w:rPr>
      </w:pPr>
    </w:p>
    <w:p w:rsidR="00FE1BF4" w:rsidRDefault="00FE1BF4">
      <w:pPr>
        <w:spacing w:line="269" w:lineRule="atLeast"/>
        <w:rPr>
          <w:rFonts w:ascii="ＭＳ 明朝" w:hint="eastAsia"/>
        </w:rPr>
      </w:pPr>
    </w:p>
    <w:p w:rsidR="007E2D46" w:rsidRPr="007E2D46" w:rsidRDefault="00136455" w:rsidP="007E2D46">
      <w:pPr>
        <w:spacing w:line="269" w:lineRule="atLeast"/>
        <w:rPr>
          <w:rFonts w:ascii="ＭＳ 明朝" w:hint="eastAsia"/>
          <w:sz w:val="24"/>
        </w:rPr>
      </w:pPr>
      <w:r>
        <w:rPr>
          <w:rFonts w:ascii="ＭＳ 明朝" w:hint="eastAsia"/>
          <w:b/>
          <w:sz w:val="24"/>
        </w:rPr>
        <w:t>３</w:t>
      </w:r>
      <w:r w:rsidR="00DB5A36">
        <w:rPr>
          <w:rFonts w:ascii="ＭＳ 明朝"/>
          <w:b/>
          <w:sz w:val="24"/>
        </w:rPr>
        <w:t>.</w:t>
      </w:r>
      <w:r w:rsidR="007E2D46" w:rsidRPr="007E2D46">
        <w:rPr>
          <w:rFonts w:ascii="ＭＳ 明朝" w:hint="eastAsia"/>
          <w:b/>
          <w:sz w:val="24"/>
          <w:szCs w:val="24"/>
        </w:rPr>
        <w:t>２級電気工事施工管理　経験記述の出題傾向</w:t>
      </w:r>
    </w:p>
    <w:p w:rsidR="00524961" w:rsidRDefault="00524961" w:rsidP="007E2D46">
      <w:pPr>
        <w:pStyle w:val="a3"/>
        <w:spacing w:line="269" w:lineRule="atLeast"/>
        <w:rPr>
          <w:rFonts w:ascii="ＭＳ 明朝" w:hint="eastAsia"/>
        </w:rPr>
      </w:pPr>
    </w:p>
    <w:p w:rsidR="00E113C0" w:rsidRDefault="00E113C0" w:rsidP="007E2D46">
      <w:pPr>
        <w:pStyle w:val="a3"/>
        <w:spacing w:line="269" w:lineRule="atLeast"/>
        <w:rPr>
          <w:rFonts w:ascii="ＭＳ 明朝" w:hint="eastAsia"/>
        </w:rPr>
      </w:pPr>
      <w:r>
        <w:rPr>
          <w:rFonts w:ascii="ＭＳ 明朝" w:hint="eastAsia"/>
        </w:rPr>
        <w:t xml:space="preserve">　　(1) 留意した事項と理由</w:t>
      </w:r>
    </w:p>
    <w:p w:rsidR="00E113C0" w:rsidRDefault="00E113C0" w:rsidP="007E2D46">
      <w:pPr>
        <w:pStyle w:val="a3"/>
        <w:spacing w:line="269" w:lineRule="atLeast"/>
        <w:rPr>
          <w:rFonts w:ascii="ＭＳ 明朝" w:hint="eastAsia"/>
        </w:rPr>
      </w:pPr>
      <w:r>
        <w:rPr>
          <w:rFonts w:ascii="ＭＳ 明朝" w:hint="eastAsia"/>
        </w:rPr>
        <w:t xml:space="preserve">　　(2) その対策</w:t>
      </w:r>
    </w:p>
    <w:p w:rsidR="00E113C0" w:rsidRDefault="00E113C0" w:rsidP="007E2D46">
      <w:pPr>
        <w:pStyle w:val="a3"/>
        <w:spacing w:line="269" w:lineRule="atLeast"/>
        <w:rPr>
          <w:rFonts w:ascii="ＭＳ 明朝" w:hint="eastAsia"/>
        </w:rPr>
      </w:pPr>
    </w:p>
    <w:p w:rsidR="001F7607" w:rsidRPr="001F7607" w:rsidRDefault="001F7607" w:rsidP="007E2D46">
      <w:pPr>
        <w:pStyle w:val="a3"/>
        <w:spacing w:line="269" w:lineRule="atLeast"/>
        <w:rPr>
          <w:rFonts w:ascii="ＭＳ 明朝" w:hint="eastAsia"/>
          <w:b/>
          <w:sz w:val="24"/>
          <w:szCs w:val="24"/>
        </w:rPr>
      </w:pP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　　　　　　　　　　　　　　　　　　　　</w:t>
      </w:r>
      <w:r w:rsidRPr="005C459B">
        <w:rPr>
          <w:rFonts w:ascii="ＭＳ 明朝" w:hint="eastAsia"/>
        </w:rPr>
        <w:t xml:space="preserve">　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2"/>
        <w:gridCol w:w="677"/>
        <w:gridCol w:w="488"/>
        <w:gridCol w:w="489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  <w:gridCol w:w="489"/>
        <w:gridCol w:w="489"/>
      </w:tblGrid>
      <w:tr w:rsidR="004466E7" w:rsidTr="004466E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932" w:type="dxa"/>
            <w:tcBorders>
              <w:tl2br w:val="single" w:sz="4" w:space="0" w:color="auto"/>
            </w:tcBorders>
          </w:tcPr>
          <w:p w:rsidR="004466E7" w:rsidRDefault="004466E7" w:rsidP="004A0498">
            <w:pPr>
              <w:pStyle w:val="a3"/>
              <w:spacing w:line="269" w:lineRule="atLeas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　　　　　　年　度</w:t>
            </w:r>
          </w:p>
          <w:p w:rsidR="004466E7" w:rsidRDefault="004466E7" w:rsidP="004A0498">
            <w:pPr>
              <w:pStyle w:val="a3"/>
              <w:spacing w:line="269" w:lineRule="atLeast"/>
              <w:rPr>
                <w:rFonts w:ascii="ＭＳ 明朝" w:hint="eastAsia"/>
              </w:rPr>
            </w:pPr>
          </w:p>
          <w:p w:rsidR="004466E7" w:rsidRDefault="004466E7" w:rsidP="004A0498">
            <w:pPr>
              <w:pStyle w:val="a3"/>
              <w:spacing w:line="269" w:lineRule="atLeas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677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color w:val="FF0000"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color w:val="FF0000"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color w:val="FF0000"/>
                <w:sz w:val="22"/>
                <w:szCs w:val="22"/>
              </w:rPr>
              <w:t>30</w:t>
            </w:r>
          </w:p>
          <w:p w:rsidR="004466E7" w:rsidRPr="00C93B65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color w:val="FF0000"/>
              </w:rPr>
            </w:pPr>
            <w:r w:rsidRPr="00476096">
              <w:rPr>
                <w:rFonts w:ascii="ＭＳ 明朝" w:hint="eastAsia"/>
                <w:b/>
                <w:color w:val="FF0000"/>
                <w:sz w:val="18"/>
                <w:szCs w:val="18"/>
              </w:rPr>
              <w:t>予想</w:t>
            </w:r>
          </w:p>
        </w:tc>
        <w:tc>
          <w:tcPr>
            <w:tcW w:w="488" w:type="dxa"/>
            <w:vAlign w:val="center"/>
          </w:tcPr>
          <w:p w:rsidR="004466E7" w:rsidRPr="00A3421E" w:rsidRDefault="004466E7" w:rsidP="004466E7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4466E7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9</w:t>
            </w:r>
          </w:p>
        </w:tc>
        <w:tc>
          <w:tcPr>
            <w:tcW w:w="489" w:type="dxa"/>
            <w:vAlign w:val="center"/>
          </w:tcPr>
          <w:p w:rsidR="004466E7" w:rsidRPr="00A3421E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489" w:type="dxa"/>
            <w:vAlign w:val="center"/>
          </w:tcPr>
          <w:p w:rsidR="004466E7" w:rsidRPr="00A3421E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26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25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24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23</w:t>
            </w:r>
          </w:p>
        </w:tc>
        <w:tc>
          <w:tcPr>
            <w:tcW w:w="488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22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21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20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19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1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1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489" w:type="dxa"/>
            <w:vAlign w:val="center"/>
          </w:tcPr>
          <w:p w:rsidR="004466E7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:rsidR="004466E7" w:rsidRPr="00476096" w:rsidRDefault="004466E7" w:rsidP="005911FD">
            <w:pPr>
              <w:spacing w:line="269" w:lineRule="atLeast"/>
              <w:jc w:val="center"/>
              <w:rPr>
                <w:rFonts w:ascii="ＭＳ 明朝" w:hint="eastAsia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1</w:t>
            </w:r>
            <w:r>
              <w:rPr>
                <w:rFonts w:ascii="ＭＳ 明朝" w:hint="eastAsia"/>
                <w:b/>
                <w:sz w:val="22"/>
                <w:szCs w:val="22"/>
              </w:rPr>
              <w:t>6</w:t>
            </w:r>
          </w:p>
        </w:tc>
      </w:tr>
      <w:tr w:rsidR="004466E7" w:rsidTr="004466E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932" w:type="dxa"/>
            <w:vAlign w:val="center"/>
          </w:tcPr>
          <w:p w:rsidR="004466E7" w:rsidRDefault="004466E7" w:rsidP="003A0A32">
            <w:pPr>
              <w:spacing w:line="269" w:lineRule="atLeas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工程管理</w:t>
            </w:r>
          </w:p>
        </w:tc>
        <w:tc>
          <w:tcPr>
            <w:tcW w:w="677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color w:val="FF0000"/>
                <w:sz w:val="24"/>
                <w:szCs w:val="24"/>
              </w:rPr>
            </w:pPr>
            <w:r w:rsidRPr="001F7607"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488" w:type="dxa"/>
            <w:vAlign w:val="center"/>
          </w:tcPr>
          <w:p w:rsidR="004466E7" w:rsidRPr="001F7607" w:rsidRDefault="004466E7" w:rsidP="004466E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8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</w:tr>
      <w:tr w:rsidR="004466E7" w:rsidTr="004466E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932" w:type="dxa"/>
            <w:vAlign w:val="center"/>
          </w:tcPr>
          <w:p w:rsidR="004466E7" w:rsidRDefault="004466E7" w:rsidP="003A0A32">
            <w:pPr>
              <w:spacing w:line="269" w:lineRule="atLeas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安全管理</w:t>
            </w:r>
          </w:p>
        </w:tc>
        <w:tc>
          <w:tcPr>
            <w:tcW w:w="677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△</w:t>
            </w:r>
          </w:p>
        </w:tc>
        <w:tc>
          <w:tcPr>
            <w:tcW w:w="488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8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3A0A32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 w:rsidRPr="001F7607">
              <w:rPr>
                <w:rFonts w:ascii="ＭＳ 明朝" w:hint="eastAsia"/>
                <w:sz w:val="24"/>
                <w:szCs w:val="24"/>
              </w:rPr>
              <w:t>○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5911FD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489" w:type="dxa"/>
            <w:vAlign w:val="center"/>
          </w:tcPr>
          <w:p w:rsidR="004466E7" w:rsidRPr="001F7607" w:rsidRDefault="004466E7" w:rsidP="001F7607">
            <w:pPr>
              <w:spacing w:line="269" w:lineRule="atLeast"/>
              <w:jc w:val="center"/>
              <w:rPr>
                <w:rFonts w:ascii="ＭＳ 明朝" w:hint="eastAsia"/>
                <w:sz w:val="24"/>
                <w:szCs w:val="24"/>
              </w:rPr>
            </w:pPr>
          </w:p>
        </w:tc>
      </w:tr>
    </w:tbl>
    <w:p w:rsidR="001F7607" w:rsidRDefault="001F7607" w:rsidP="00DE290D">
      <w:pPr>
        <w:spacing w:line="269" w:lineRule="atLeast"/>
        <w:rPr>
          <w:rFonts w:ascii="ＭＳ 明朝" w:hint="eastAsia"/>
        </w:rPr>
      </w:pPr>
    </w:p>
    <w:p w:rsidR="00E554A7" w:rsidRDefault="00E554A7" w:rsidP="00DE290D">
      <w:pPr>
        <w:spacing w:line="269" w:lineRule="atLeast"/>
        <w:rPr>
          <w:rFonts w:ascii="ＭＳ 明朝" w:hint="eastAsia"/>
        </w:rPr>
      </w:pPr>
    </w:p>
    <w:sectPr w:rsidR="00E554A7" w:rsidSect="00ED2CDD">
      <w:pgSz w:w="11906" w:h="16838" w:code="9"/>
      <w:pgMar w:top="1134" w:right="851" w:bottom="851" w:left="1701" w:header="567" w:footer="567" w:gutter="0"/>
      <w:cols w:space="425"/>
      <w:docGrid w:type="linesAndChars" w:linePitch="308" w:charSpace="11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216" w:rsidRDefault="00655216">
      <w:r>
        <w:separator/>
      </w:r>
    </w:p>
  </w:endnote>
  <w:endnote w:type="continuationSeparator" w:id="0">
    <w:p w:rsidR="00655216" w:rsidRDefault="006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216" w:rsidRDefault="00655216">
      <w:r>
        <w:separator/>
      </w:r>
    </w:p>
  </w:footnote>
  <w:footnote w:type="continuationSeparator" w:id="0">
    <w:p w:rsidR="00655216" w:rsidRDefault="00655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1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48715194"/>
    <w:multiLevelType w:val="hybridMultilevel"/>
    <w:tmpl w:val="3DF07B02"/>
    <w:lvl w:ilvl="0" w:tplc="390600C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5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233"/>
  <w:drawingGridVerticalSpacing w:val="15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C45A9"/>
    <w:rsid w:val="0007102D"/>
    <w:rsid w:val="00100D54"/>
    <w:rsid w:val="00102DA8"/>
    <w:rsid w:val="00136455"/>
    <w:rsid w:val="001E5A96"/>
    <w:rsid w:val="001E7186"/>
    <w:rsid w:val="001F472C"/>
    <w:rsid w:val="001F7607"/>
    <w:rsid w:val="0026670A"/>
    <w:rsid w:val="00317BD9"/>
    <w:rsid w:val="00322E47"/>
    <w:rsid w:val="003A0A32"/>
    <w:rsid w:val="003C5A75"/>
    <w:rsid w:val="004139E6"/>
    <w:rsid w:val="00442E1D"/>
    <w:rsid w:val="004466E7"/>
    <w:rsid w:val="004A0498"/>
    <w:rsid w:val="004B3260"/>
    <w:rsid w:val="00510301"/>
    <w:rsid w:val="00524961"/>
    <w:rsid w:val="00581CF4"/>
    <w:rsid w:val="00583E57"/>
    <w:rsid w:val="005911FD"/>
    <w:rsid w:val="005A171B"/>
    <w:rsid w:val="00614649"/>
    <w:rsid w:val="00655216"/>
    <w:rsid w:val="006E42BF"/>
    <w:rsid w:val="0078718F"/>
    <w:rsid w:val="007A7845"/>
    <w:rsid w:val="007D20DB"/>
    <w:rsid w:val="007E2D46"/>
    <w:rsid w:val="00825C30"/>
    <w:rsid w:val="008772C8"/>
    <w:rsid w:val="00896BA7"/>
    <w:rsid w:val="009B658D"/>
    <w:rsid w:val="009C2B38"/>
    <w:rsid w:val="00AC5FBF"/>
    <w:rsid w:val="00B34A9A"/>
    <w:rsid w:val="00BE5DF5"/>
    <w:rsid w:val="00BF7CDF"/>
    <w:rsid w:val="00C903DE"/>
    <w:rsid w:val="00CB3F05"/>
    <w:rsid w:val="00D00F56"/>
    <w:rsid w:val="00DB5A36"/>
    <w:rsid w:val="00DC45A9"/>
    <w:rsid w:val="00DE290D"/>
    <w:rsid w:val="00E113C0"/>
    <w:rsid w:val="00E554A7"/>
    <w:rsid w:val="00E5675D"/>
    <w:rsid w:val="00E7026A"/>
    <w:rsid w:val="00ED2CDD"/>
    <w:rsid w:val="00EE44E8"/>
    <w:rsid w:val="00EE5983"/>
    <w:rsid w:val="00F17E50"/>
    <w:rsid w:val="00F2195B"/>
    <w:rsid w:val="00F91C95"/>
    <w:rsid w:val="00F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5">
    <w:name w:val="annotation text"/>
    <w:basedOn w:val="a"/>
    <w:semiHidden/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pPr>
      <w:spacing w:line="269" w:lineRule="atLeast"/>
    </w:pPr>
    <w:rPr>
      <w:rFonts w:ascii="ＭＳ 明朝"/>
      <w:color w:val="FF0000"/>
    </w:rPr>
  </w:style>
  <w:style w:type="paragraph" w:styleId="a8">
    <w:name w:val="Balloon Text"/>
    <w:basedOn w:val="a"/>
    <w:semiHidden/>
    <w:rsid w:val="001E5A96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825C3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825C30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basedOn w:val="a0"/>
    <w:rsid w:val="00F91C9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5">
    <w:name w:val="annotation text"/>
    <w:basedOn w:val="a"/>
    <w:semiHidden/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pPr>
      <w:spacing w:line="269" w:lineRule="atLeast"/>
    </w:pPr>
    <w:rPr>
      <w:rFonts w:ascii="ＭＳ 明朝"/>
      <w:color w:val="FF0000"/>
    </w:rPr>
  </w:style>
  <w:style w:type="paragraph" w:styleId="a8">
    <w:name w:val="Balloon Text"/>
    <w:basedOn w:val="a"/>
    <w:semiHidden/>
    <w:rsid w:val="001E5A96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825C3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825C30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basedOn w:val="a0"/>
    <w:rsid w:val="00F91C9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no46.x0.com/report/denk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ensetu-shikaku.gambaya.com/denkisk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1104</CharactersWithSpaces>
  <SharedDoc>false</SharedDoc>
  <HLinks>
    <vt:vector size="12" baseType="variant">
      <vt:variant>
        <vt:i4>3932265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http://kensetu-shikaku.gambaya.com/denkisk/</vt:lpwstr>
      </vt:variant>
      <vt:variant>
        <vt:lpwstr/>
      </vt:variant>
      <vt:variant>
        <vt:i4>524374</vt:i4>
      </vt:variant>
      <vt:variant>
        <vt:i4>0</vt:i4>
      </vt:variant>
      <vt:variant>
        <vt:i4>0</vt:i4>
      </vt:variant>
      <vt:variant>
        <vt:i4>5</vt:i4>
      </vt:variant>
      <vt:variant>
        <vt:lpwstr>http://techno46.x0.com/report/denki/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2</cp:revision>
  <cp:lastPrinted>2014-04-24T01:30:00Z</cp:lastPrinted>
  <dcterms:created xsi:type="dcterms:W3CDTF">2018-03-12T00:46:00Z</dcterms:created>
  <dcterms:modified xsi:type="dcterms:W3CDTF">2018-03-12T00:46:00Z</dcterms:modified>
</cp:coreProperties>
</file>