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862FB" w14:textId="2538773B" w:rsidR="006F17B4" w:rsidRDefault="006F17B4" w:rsidP="006F6A29">
      <w:pPr>
        <w:snapToGrid w:val="0"/>
        <w:jc w:val="center"/>
        <w:rPr>
          <w:b/>
          <w:bCs/>
          <w:sz w:val="32"/>
          <w:szCs w:val="36"/>
        </w:rPr>
      </w:pPr>
      <w:r w:rsidRPr="006F17B4">
        <w:rPr>
          <w:rFonts w:hint="eastAsia"/>
          <w:b/>
          <w:bCs/>
          <w:sz w:val="32"/>
          <w:szCs w:val="36"/>
        </w:rPr>
        <w:t>「進級シミュレーター」を使った学級編成の手引き</w:t>
      </w:r>
    </w:p>
    <w:p w14:paraId="7E2CE802" w14:textId="101E65DD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準備</w:t>
      </w:r>
    </w:p>
    <w:p w14:paraId="35124305" w14:textId="0FF1388F" w:rsidR="00045124" w:rsidRDefault="006F17B4" w:rsidP="00D430A0">
      <w:pPr>
        <w:pStyle w:val="a3"/>
        <w:numPr>
          <w:ilvl w:val="0"/>
          <w:numId w:val="1"/>
        </w:numPr>
        <w:snapToGrid w:val="0"/>
        <w:spacing w:line="276" w:lineRule="auto"/>
        <w:ind w:leftChars="0"/>
        <w:rPr>
          <w:szCs w:val="21"/>
        </w:rPr>
      </w:pPr>
      <w:r w:rsidRPr="00045124">
        <w:rPr>
          <w:rFonts w:hint="eastAsia"/>
          <w:szCs w:val="21"/>
        </w:rPr>
        <w:t>運用の段階によって異なる。</w:t>
      </w:r>
      <w:r w:rsidR="008154A0" w:rsidRPr="00045124">
        <w:rPr>
          <w:rFonts w:hint="eastAsia"/>
          <w:szCs w:val="21"/>
        </w:rPr>
        <w:t>運用手順シート</w:t>
      </w:r>
      <w:r w:rsidRPr="00045124">
        <w:rPr>
          <w:rFonts w:hint="eastAsia"/>
          <w:szCs w:val="21"/>
        </w:rPr>
        <w:t>１段目参照。</w:t>
      </w:r>
    </w:p>
    <w:p w14:paraId="668AB7C6" w14:textId="77777777" w:rsidR="0048570A" w:rsidRPr="0048570A" w:rsidRDefault="0048570A" w:rsidP="0048570A">
      <w:pPr>
        <w:snapToGrid w:val="0"/>
        <w:spacing w:line="276" w:lineRule="auto"/>
        <w:rPr>
          <w:sz w:val="12"/>
          <w:szCs w:val="12"/>
        </w:rPr>
      </w:pPr>
    </w:p>
    <w:p w14:paraId="077139E3" w14:textId="5F940CAB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担任の入力</w:t>
      </w:r>
    </w:p>
    <w:p w14:paraId="3B416D23" w14:textId="2EB8B753" w:rsidR="0006477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>②</w:t>
      </w:r>
      <w:r w:rsidR="009F7ADB" w:rsidRPr="00045124">
        <w:rPr>
          <w:rFonts w:hint="eastAsia"/>
          <w:szCs w:val="21"/>
        </w:rPr>
        <w:t>操作パネルを開き</w:t>
      </w:r>
      <w:r w:rsidRPr="003460C8">
        <w:rPr>
          <w:rFonts w:hint="eastAsia"/>
          <w:b/>
          <w:bCs/>
          <w:color w:val="CC00CC"/>
          <w:szCs w:val="21"/>
          <w:u w:val="single"/>
        </w:rPr>
        <w:t>紫</w:t>
      </w:r>
      <w:r w:rsidR="003460C8" w:rsidRPr="003460C8">
        <w:rPr>
          <w:rFonts w:hint="eastAsia"/>
          <w:szCs w:val="21"/>
        </w:rPr>
        <w:t>の並べ替えで</w:t>
      </w:r>
      <w:r w:rsidR="003460C8">
        <w:rPr>
          <w:rFonts w:hint="eastAsia"/>
          <w:szCs w:val="21"/>
        </w:rPr>
        <w:t>現学級ごとにして</w:t>
      </w:r>
      <w:r w:rsidR="003460C8" w:rsidRPr="003460C8">
        <w:rPr>
          <w:rFonts w:hint="eastAsia"/>
          <w:szCs w:val="21"/>
        </w:rPr>
        <w:t>個人情報を入力</w:t>
      </w:r>
      <w:r w:rsidR="003460C8">
        <w:rPr>
          <w:rFonts w:hint="eastAsia"/>
          <w:szCs w:val="21"/>
        </w:rPr>
        <w:t>。</w:t>
      </w:r>
      <w:r w:rsidRPr="00045124">
        <w:rPr>
          <w:rFonts w:hint="eastAsia"/>
          <w:szCs w:val="21"/>
        </w:rPr>
        <w:t>同一学級NGの児童は</w:t>
      </w:r>
      <w:r w:rsidRPr="006F6A29">
        <w:rPr>
          <w:rFonts w:hint="eastAsia"/>
          <w:szCs w:val="21"/>
          <w:u w:val="single"/>
        </w:rPr>
        <w:t>フルネームを</w:t>
      </w:r>
      <w:r w:rsidR="00064774" w:rsidRPr="006F6A29">
        <w:rPr>
          <w:rFonts w:hint="eastAsia"/>
          <w:szCs w:val="21"/>
          <w:u w:val="single"/>
        </w:rPr>
        <w:t>「N</w:t>
      </w:r>
      <w:r w:rsidR="00064774" w:rsidRPr="006F6A29">
        <w:rPr>
          <w:szCs w:val="21"/>
          <w:u w:val="single"/>
        </w:rPr>
        <w:t>G</w:t>
      </w:r>
      <w:r w:rsidR="00064774" w:rsidRPr="006F6A29">
        <w:rPr>
          <w:rFonts w:hint="eastAsia"/>
          <w:szCs w:val="21"/>
          <w:u w:val="single"/>
        </w:rPr>
        <w:t>児童名」</w:t>
      </w:r>
      <w:r w:rsidRPr="006F6A29">
        <w:rPr>
          <w:rFonts w:hint="eastAsia"/>
          <w:szCs w:val="21"/>
          <w:u w:val="single"/>
        </w:rPr>
        <w:t>へコピペ。</w:t>
      </w:r>
      <w:r w:rsidRPr="00045124">
        <w:rPr>
          <w:rFonts w:hint="eastAsia"/>
          <w:szCs w:val="21"/>
        </w:rPr>
        <w:t>複数いる場合はスペースやコンマ等で分ける。</w:t>
      </w:r>
    </w:p>
    <w:p w14:paraId="546852C0" w14:textId="51EE72DD" w:rsidR="0006477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転出児童は</w:t>
      </w:r>
      <w:r>
        <w:rPr>
          <w:rFonts w:hint="eastAsia"/>
          <w:szCs w:val="21"/>
        </w:rPr>
        <w:t>A～</w:t>
      </w:r>
      <w:r>
        <w:rPr>
          <w:szCs w:val="21"/>
        </w:rPr>
        <w:t>Q</w:t>
      </w:r>
      <w:r>
        <w:rPr>
          <w:rFonts w:hint="eastAsia"/>
          <w:szCs w:val="21"/>
        </w:rPr>
        <w:t>列選択、右クリック、削除</w:t>
      </w:r>
      <w:r w:rsidR="006F17B4" w:rsidRPr="00045124">
        <w:rPr>
          <w:rFonts w:hint="eastAsia"/>
          <w:szCs w:val="21"/>
        </w:rPr>
        <w:t>、</w:t>
      </w:r>
      <w:r>
        <w:rPr>
          <w:rFonts w:hint="eastAsia"/>
          <w:szCs w:val="21"/>
        </w:rPr>
        <w:t>上方向へシフト。</w:t>
      </w:r>
    </w:p>
    <w:p w14:paraId="1DC667B3" w14:textId="60389B1A" w:rsidR="006F17B4" w:rsidRPr="0004512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転入児童は仮編成シートと学校在籍名簿</w:t>
      </w:r>
      <w:r>
        <w:rPr>
          <w:rFonts w:hint="eastAsia"/>
          <w:szCs w:val="21"/>
        </w:rPr>
        <w:t>の「</w:t>
      </w:r>
      <w:r w:rsidR="006F17B4" w:rsidRPr="00045124">
        <w:rPr>
          <w:rFonts w:hint="eastAsia"/>
          <w:szCs w:val="21"/>
        </w:rPr>
        <w:t>タブレットNo</w:t>
      </w:r>
      <w:r w:rsidR="00532F9A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（未定であれば固有の英数字）を双方に入力しておくと「転入追加」</w:t>
      </w:r>
      <w:r>
        <w:rPr>
          <w:rFonts w:hint="eastAsia"/>
          <w:szCs w:val="21"/>
        </w:rPr>
        <w:t>ボタン</w:t>
      </w:r>
      <w:r w:rsidR="006F17B4" w:rsidRPr="00045124">
        <w:rPr>
          <w:rFonts w:hint="eastAsia"/>
          <w:szCs w:val="21"/>
        </w:rPr>
        <w:t>で</w:t>
      </w:r>
      <w:r>
        <w:rPr>
          <w:rFonts w:hint="eastAsia"/>
          <w:szCs w:val="21"/>
        </w:rPr>
        <w:t>6項目を</w:t>
      </w:r>
      <w:r w:rsidR="006F17B4" w:rsidRPr="00045124">
        <w:rPr>
          <w:rFonts w:hint="eastAsia"/>
          <w:szCs w:val="21"/>
        </w:rPr>
        <w:t>自動コピペしてくれる。</w:t>
      </w:r>
    </w:p>
    <w:p w14:paraId="1FEEB61E" w14:textId="31E05B1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</w:t>
      </w:r>
      <w:r w:rsidR="00366F08" w:rsidRPr="00045124">
        <w:rPr>
          <w:rFonts w:hint="eastAsia"/>
          <w:szCs w:val="21"/>
        </w:rPr>
        <w:t>◆NG児童は人数無制限だが完全一致でない名前は別人扱いになる。</w:t>
      </w:r>
    </w:p>
    <w:p w14:paraId="154169BC" w14:textId="79368934" w:rsidR="00045124" w:rsidRPr="0048570A" w:rsidRDefault="00045124" w:rsidP="0048570A">
      <w:pPr>
        <w:snapToGrid w:val="0"/>
        <w:spacing w:line="276" w:lineRule="auto"/>
        <w:rPr>
          <w:sz w:val="12"/>
          <w:szCs w:val="12"/>
        </w:rPr>
      </w:pPr>
    </w:p>
    <w:p w14:paraId="120C3390" w14:textId="65F1153A" w:rsidR="006F17B4" w:rsidRPr="00045124" w:rsidRDefault="0051548B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学級編成の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学年会</w:t>
      </w:r>
      <w:r w:rsidR="009424D8">
        <w:rPr>
          <w:rFonts w:hint="eastAsia"/>
          <w:b/>
          <w:bCs/>
          <w:szCs w:val="21"/>
          <w:bdr w:val="single" w:sz="4" w:space="0" w:color="auto"/>
        </w:rPr>
        <w:t>で最初にすること</w:t>
      </w:r>
    </w:p>
    <w:p w14:paraId="5B93C566" w14:textId="6A7F4863" w:rsidR="009424D8" w:rsidRPr="00D430A0" w:rsidRDefault="00931561" w:rsidP="00D430A0">
      <w:pPr>
        <w:pStyle w:val="a3"/>
        <w:numPr>
          <w:ilvl w:val="0"/>
          <w:numId w:val="5"/>
        </w:numPr>
        <w:snapToGrid w:val="0"/>
        <w:spacing w:line="276" w:lineRule="auto"/>
        <w:ind w:leftChars="0"/>
        <w:rPr>
          <w:szCs w:val="21"/>
        </w:rPr>
      </w:pPr>
      <w:r w:rsidRPr="00D430A0">
        <w:rPr>
          <w:rFonts w:hint="eastAsia"/>
          <w:szCs w:val="21"/>
        </w:rPr>
        <w:t>誤動作を防ぐため</w:t>
      </w:r>
      <w:r w:rsidR="009424D8" w:rsidRPr="00D430A0">
        <w:rPr>
          <w:rFonts w:hint="eastAsia"/>
          <w:szCs w:val="21"/>
        </w:rPr>
        <w:t>正規の児童生徒だけに</w:t>
      </w:r>
      <w:r w:rsidRPr="00D430A0">
        <w:rPr>
          <w:rFonts w:hint="eastAsia"/>
          <w:szCs w:val="21"/>
        </w:rPr>
        <w:t>する。</w:t>
      </w:r>
      <w:r w:rsidR="009424D8" w:rsidRPr="00D430A0">
        <w:rPr>
          <w:rFonts w:hint="eastAsia"/>
          <w:szCs w:val="21"/>
        </w:rPr>
        <w:t>判明している転入は必要だが、転出や交流する特別支援学級児童生徒は載せない。特別支援学級は別のファイルで編成作業を行う。覚書は他の物に記録しておけばよい。</w:t>
      </w:r>
    </w:p>
    <w:p w14:paraId="1F430E23" w14:textId="5E93A322" w:rsidR="00380370" w:rsidRPr="0051548B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④</w:t>
      </w:r>
      <w:r w:rsidR="00DC6A84">
        <w:rPr>
          <w:rFonts w:hint="eastAsia"/>
          <w:szCs w:val="21"/>
        </w:rPr>
        <w:t>「</w:t>
      </w:r>
      <w:r w:rsidR="00DC6A84">
        <w:rPr>
          <w:rFonts w:hint="eastAsia"/>
          <w:b/>
          <w:bCs/>
          <w:color w:val="FF99FF"/>
          <w:szCs w:val="21"/>
        </w:rPr>
        <w:t>仮A</w:t>
      </w:r>
      <w:r w:rsidR="00DC6A84">
        <w:rPr>
          <w:b/>
          <w:bCs/>
          <w:color w:val="FF99FF"/>
          <w:szCs w:val="21"/>
        </w:rPr>
        <w:t>BC</w:t>
      </w:r>
      <w:r w:rsidR="00DC6A84">
        <w:rPr>
          <w:rFonts w:hint="eastAsia"/>
          <w:b/>
          <w:bCs/>
          <w:color w:val="FF99FF"/>
          <w:szCs w:val="21"/>
        </w:rPr>
        <w:t>」</w:t>
      </w:r>
      <w:r w:rsidR="0051548B">
        <w:rPr>
          <w:rFonts w:hint="eastAsia"/>
          <w:szCs w:val="21"/>
        </w:rPr>
        <w:t>で</w:t>
      </w:r>
      <w:r w:rsidR="009424D8">
        <w:rPr>
          <w:rFonts w:hint="eastAsia"/>
          <w:szCs w:val="21"/>
        </w:rPr>
        <w:t>学級数を入力すると</w:t>
      </w:r>
      <w:r w:rsidR="00220CFF">
        <w:rPr>
          <w:rFonts w:hint="eastAsia"/>
          <w:szCs w:val="21"/>
        </w:rPr>
        <w:t>男女比、学力がそろ</w:t>
      </w:r>
      <w:r w:rsidR="00DC6A84">
        <w:rPr>
          <w:rFonts w:hint="eastAsia"/>
          <w:szCs w:val="21"/>
        </w:rPr>
        <w:t>った仮学級に</w:t>
      </w:r>
      <w:r w:rsidR="0051548B">
        <w:rPr>
          <w:rFonts w:hint="eastAsia"/>
          <w:szCs w:val="21"/>
        </w:rPr>
        <w:t>し、</w:t>
      </w:r>
      <w:r w:rsidR="00DC6A84">
        <w:rPr>
          <w:rFonts w:hint="eastAsia"/>
          <w:szCs w:val="21"/>
        </w:rPr>
        <w:t>NG</w:t>
      </w:r>
      <w:r w:rsidR="0051548B">
        <w:rPr>
          <w:rFonts w:hint="eastAsia"/>
          <w:szCs w:val="21"/>
        </w:rPr>
        <w:t>該当者を赤と青に色付け、学級内のN</w:t>
      </w:r>
      <w:r w:rsidR="0051548B">
        <w:rPr>
          <w:szCs w:val="21"/>
        </w:rPr>
        <w:t>G</w:t>
      </w:r>
      <w:r w:rsidR="0051548B">
        <w:rPr>
          <w:rFonts w:hint="eastAsia"/>
          <w:szCs w:val="21"/>
        </w:rPr>
        <w:t>の関係を表す</w:t>
      </w:r>
      <w:r w:rsidR="00DC6A84">
        <w:rPr>
          <w:rFonts w:hint="eastAsia"/>
          <w:szCs w:val="21"/>
        </w:rPr>
        <w:t>青</w:t>
      </w:r>
      <w:r w:rsidR="0051548B">
        <w:rPr>
          <w:rFonts w:hint="eastAsia"/>
          <w:szCs w:val="21"/>
        </w:rPr>
        <w:t>い線（N</w:t>
      </w:r>
      <w:r w:rsidR="0051548B">
        <w:rPr>
          <w:szCs w:val="21"/>
        </w:rPr>
        <w:t>G</w:t>
      </w:r>
      <w:r w:rsidR="009424D8">
        <w:rPr>
          <w:rFonts w:hint="eastAsia"/>
          <w:szCs w:val="21"/>
        </w:rPr>
        <w:t>ライン）を自動描画する。</w:t>
      </w:r>
    </w:p>
    <w:p w14:paraId="3A82CAE3" w14:textId="77777777" w:rsidR="007B1F51" w:rsidRPr="0048570A" w:rsidRDefault="007B1F51" w:rsidP="0048570A">
      <w:pPr>
        <w:snapToGrid w:val="0"/>
        <w:spacing w:line="276" w:lineRule="auto"/>
        <w:rPr>
          <w:sz w:val="12"/>
          <w:szCs w:val="12"/>
        </w:rPr>
      </w:pPr>
    </w:p>
    <w:p w14:paraId="5C37C748" w14:textId="69BB350D" w:rsidR="006D055D" w:rsidRPr="006D055D" w:rsidRDefault="006D055D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6D055D">
        <w:rPr>
          <w:rFonts w:hint="eastAsia"/>
          <w:b/>
          <w:bCs/>
          <w:szCs w:val="21"/>
          <w:bdr w:val="single" w:sz="4" w:space="0" w:color="auto"/>
        </w:rPr>
        <w:t>N</w:t>
      </w:r>
      <w:r w:rsidRPr="006D055D">
        <w:rPr>
          <w:b/>
          <w:bCs/>
          <w:szCs w:val="21"/>
          <w:bdr w:val="single" w:sz="4" w:space="0" w:color="auto"/>
        </w:rPr>
        <w:t>G</w:t>
      </w:r>
      <w:r w:rsidR="00931561">
        <w:rPr>
          <w:rFonts w:hint="eastAsia"/>
          <w:b/>
          <w:bCs/>
          <w:szCs w:val="21"/>
          <w:bdr w:val="single" w:sz="4" w:space="0" w:color="auto"/>
        </w:rPr>
        <w:t>の色</w:t>
      </w:r>
      <w:r w:rsidRPr="006D055D">
        <w:rPr>
          <w:rFonts w:hint="eastAsia"/>
          <w:b/>
          <w:bCs/>
          <w:szCs w:val="21"/>
          <w:bdr w:val="single" w:sz="4" w:space="0" w:color="auto"/>
        </w:rPr>
        <w:t>とN</w:t>
      </w:r>
      <w:r w:rsidRPr="006D055D">
        <w:rPr>
          <w:b/>
          <w:bCs/>
          <w:szCs w:val="21"/>
          <w:bdr w:val="single" w:sz="4" w:space="0" w:color="auto"/>
        </w:rPr>
        <w:t>G</w:t>
      </w:r>
      <w:r w:rsidRPr="006D055D">
        <w:rPr>
          <w:rFonts w:hint="eastAsia"/>
          <w:b/>
          <w:bCs/>
          <w:szCs w:val="21"/>
          <w:bdr w:val="single" w:sz="4" w:space="0" w:color="auto"/>
        </w:rPr>
        <w:t>ライン</w:t>
      </w:r>
      <w:r>
        <w:rPr>
          <w:rFonts w:hint="eastAsia"/>
          <w:b/>
          <w:bCs/>
          <w:szCs w:val="21"/>
          <w:bdr w:val="single" w:sz="4" w:space="0" w:color="auto"/>
        </w:rPr>
        <w:t>の意味</w:t>
      </w:r>
      <w:r w:rsidR="00B92B41">
        <w:rPr>
          <w:rFonts w:hint="eastAsia"/>
          <w:b/>
          <w:bCs/>
          <w:szCs w:val="21"/>
          <w:bdr w:val="single" w:sz="4" w:space="0" w:color="auto"/>
        </w:rPr>
        <w:t>・よくある失敗</w:t>
      </w:r>
    </w:p>
    <w:p w14:paraId="73BBF485" w14:textId="1507A7A0" w:rsidR="00184C31" w:rsidRPr="00ED5AF1" w:rsidRDefault="00ED5AF1" w:rsidP="00ED5AF1">
      <w:pPr>
        <w:snapToGrid w:val="0"/>
        <w:spacing w:line="276" w:lineRule="auto"/>
        <w:rPr>
          <w:szCs w:val="21"/>
        </w:rPr>
      </w:pPr>
      <w:r w:rsidRPr="00ED5AF1">
        <w:rPr>
          <w:rFonts w:hint="eastAsia"/>
          <w:szCs w:val="21"/>
        </w:rPr>
        <w:t>⑤</w:t>
      </w:r>
      <w:r w:rsidR="00466FCA" w:rsidRPr="00ED5AF1">
        <w:rPr>
          <w:rFonts w:hint="eastAsia"/>
          <w:szCs w:val="21"/>
        </w:rPr>
        <w:t>N</w:t>
      </w:r>
      <w:r w:rsidR="00466FCA" w:rsidRPr="00ED5AF1">
        <w:rPr>
          <w:szCs w:val="21"/>
        </w:rPr>
        <w:t>G</w:t>
      </w:r>
      <w:r w:rsidR="00360B6D" w:rsidRPr="00ED5AF1">
        <w:rPr>
          <w:b/>
          <w:bCs/>
          <w:color w:val="0070C0"/>
          <w:szCs w:val="21"/>
        </w:rPr>
        <w:t>指定</w:t>
      </w:r>
      <w:r w:rsidR="00360B6D" w:rsidRPr="00ED5AF1">
        <w:rPr>
          <w:rFonts w:hint="eastAsia"/>
          <w:b/>
          <w:bCs/>
          <w:color w:val="0070C0"/>
          <w:szCs w:val="21"/>
        </w:rPr>
        <w:t>した子が青</w:t>
      </w:r>
      <w:r w:rsidR="00360B6D" w:rsidRPr="00ED5AF1">
        <w:rPr>
          <w:rFonts w:hint="eastAsia"/>
          <w:szCs w:val="21"/>
        </w:rPr>
        <w:t>で</w:t>
      </w:r>
      <w:r w:rsidR="00360B6D" w:rsidRPr="00ED5AF1">
        <w:rPr>
          <w:rFonts w:hint="eastAsia"/>
          <w:b/>
          <w:bCs/>
          <w:color w:val="FF0000"/>
          <w:szCs w:val="21"/>
        </w:rPr>
        <w:t>指定された子が赤</w:t>
      </w:r>
      <w:r w:rsidR="00360B6D" w:rsidRPr="00ED5AF1">
        <w:rPr>
          <w:rFonts w:hint="eastAsia"/>
          <w:szCs w:val="21"/>
        </w:rPr>
        <w:t>になる</w:t>
      </w:r>
      <w:r w:rsidR="00466FCA" w:rsidRPr="00ED5AF1">
        <w:rPr>
          <w:rFonts w:hint="eastAsia"/>
          <w:szCs w:val="21"/>
        </w:rPr>
        <w:t>。青のはずが赤である場合は別の子から</w:t>
      </w:r>
      <w:r w:rsidR="00466FCA" w:rsidRPr="00ED5AF1">
        <w:rPr>
          <w:szCs w:val="21"/>
        </w:rPr>
        <w:t>NG</w:t>
      </w:r>
      <w:r w:rsidR="00466FCA" w:rsidRPr="00ED5AF1">
        <w:rPr>
          <w:rFonts w:hint="eastAsia"/>
          <w:szCs w:val="21"/>
        </w:rPr>
        <w:t>指定されている。赤や青の子が交換の対象になる。</w:t>
      </w:r>
      <w:r w:rsidR="00466FCA" w:rsidRPr="00ED5AF1">
        <w:rPr>
          <w:rFonts w:hint="eastAsia"/>
          <w:b/>
          <w:bCs/>
          <w:szCs w:val="21"/>
        </w:rPr>
        <w:t>左右の同じ赤の児童を結んだ</w:t>
      </w:r>
      <w:r w:rsidR="00FE14ED" w:rsidRPr="00ED5AF1">
        <w:rPr>
          <w:rFonts w:hint="eastAsia"/>
          <w:b/>
          <w:bCs/>
          <w:szCs w:val="21"/>
        </w:rPr>
        <w:t>青い線</w:t>
      </w:r>
      <w:r w:rsidR="00466FCA" w:rsidRPr="00ED5AF1">
        <w:rPr>
          <w:rFonts w:hint="eastAsia"/>
          <w:b/>
          <w:bCs/>
          <w:szCs w:val="21"/>
        </w:rPr>
        <w:t>をN</w:t>
      </w:r>
      <w:r w:rsidR="00466FCA" w:rsidRPr="00ED5AF1">
        <w:rPr>
          <w:b/>
          <w:bCs/>
          <w:szCs w:val="21"/>
        </w:rPr>
        <w:t>G</w:t>
      </w:r>
      <w:r w:rsidR="00466FCA" w:rsidRPr="00ED5AF1">
        <w:rPr>
          <w:rFonts w:hint="eastAsia"/>
          <w:b/>
          <w:bCs/>
          <w:szCs w:val="21"/>
        </w:rPr>
        <w:t>ラインと呼ぶ。</w:t>
      </w:r>
      <w:r w:rsidR="00360B6D" w:rsidRPr="00ED5AF1">
        <w:rPr>
          <w:rFonts w:hint="eastAsia"/>
          <w:szCs w:val="21"/>
        </w:rPr>
        <w:t>このライン</w:t>
      </w:r>
      <w:r w:rsidR="00F81069" w:rsidRPr="00ED5AF1">
        <w:rPr>
          <w:rFonts w:hint="eastAsia"/>
          <w:szCs w:val="21"/>
        </w:rPr>
        <w:t>左</w:t>
      </w:r>
      <w:r w:rsidRPr="00ED5AF1">
        <w:rPr>
          <w:rFonts w:hint="eastAsia"/>
          <w:szCs w:val="21"/>
        </w:rPr>
        <w:t>の赤い子</w:t>
      </w:r>
      <w:r w:rsidR="00F81069" w:rsidRPr="00ED5AF1">
        <w:rPr>
          <w:rFonts w:hint="eastAsia"/>
          <w:szCs w:val="21"/>
        </w:rPr>
        <w:t>が</w:t>
      </w:r>
      <w:r w:rsidR="00360B6D" w:rsidRPr="00ED5AF1">
        <w:rPr>
          <w:rFonts w:hint="eastAsia"/>
          <w:szCs w:val="21"/>
        </w:rPr>
        <w:t>指定</w:t>
      </w:r>
      <w:r w:rsidR="00EB566A" w:rsidRPr="00ED5AF1">
        <w:rPr>
          <w:rFonts w:hint="eastAsia"/>
          <w:szCs w:val="21"/>
        </w:rPr>
        <w:t>され</w:t>
      </w:r>
      <w:r w:rsidR="0008335C" w:rsidRPr="00ED5AF1">
        <w:rPr>
          <w:rFonts w:hint="eastAsia"/>
          <w:szCs w:val="21"/>
        </w:rPr>
        <w:t>た</w:t>
      </w:r>
      <w:r w:rsidR="00360B6D" w:rsidRPr="00ED5AF1">
        <w:rPr>
          <w:rFonts w:hint="eastAsia"/>
          <w:szCs w:val="21"/>
        </w:rPr>
        <w:t>子</w:t>
      </w:r>
      <w:r w:rsidR="0048570A" w:rsidRPr="00ED5AF1">
        <w:rPr>
          <w:rFonts w:hint="eastAsia"/>
          <w:szCs w:val="21"/>
        </w:rPr>
        <w:t>で</w:t>
      </w:r>
      <w:r w:rsidR="00360B6D" w:rsidRPr="00ED5AF1">
        <w:rPr>
          <w:rFonts w:hint="eastAsia"/>
          <w:szCs w:val="21"/>
        </w:rPr>
        <w:t>、</w:t>
      </w:r>
      <w:r w:rsidR="00F81069" w:rsidRPr="00ED5AF1">
        <w:rPr>
          <w:rFonts w:hint="eastAsia"/>
          <w:szCs w:val="21"/>
        </w:rPr>
        <w:t>ライン右側の</w:t>
      </w:r>
      <w:r w:rsidRPr="00ED5AF1">
        <w:rPr>
          <w:rFonts w:hint="eastAsia"/>
          <w:szCs w:val="21"/>
        </w:rPr>
        <w:t>同名の</w:t>
      </w:r>
      <w:r w:rsidR="00F81069" w:rsidRPr="00ED5AF1">
        <w:rPr>
          <w:rFonts w:hint="eastAsia"/>
          <w:szCs w:val="21"/>
        </w:rPr>
        <w:t>赤い名前を</w:t>
      </w:r>
      <w:r w:rsidR="00184C31" w:rsidRPr="00ED5AF1">
        <w:rPr>
          <w:rFonts w:hint="eastAsia"/>
          <w:szCs w:val="21"/>
        </w:rPr>
        <w:t>左にたどるとN</w:t>
      </w:r>
      <w:r w:rsidR="00184C31" w:rsidRPr="00ED5AF1">
        <w:rPr>
          <w:szCs w:val="21"/>
        </w:rPr>
        <w:t>G</w:t>
      </w:r>
      <w:r w:rsidR="00184C31" w:rsidRPr="00ED5AF1">
        <w:rPr>
          <w:rFonts w:hint="eastAsia"/>
          <w:szCs w:val="21"/>
        </w:rPr>
        <w:t>指定した子がいる。だから</w:t>
      </w:r>
      <w:r w:rsidR="005F2A83" w:rsidRPr="00ED5AF1">
        <w:rPr>
          <w:rFonts w:hint="eastAsia"/>
          <w:b/>
          <w:bCs/>
          <w:szCs w:val="21"/>
          <w:u w:val="single"/>
        </w:rPr>
        <w:t>N</w:t>
      </w:r>
      <w:r w:rsidR="005F2A83" w:rsidRPr="00ED5AF1">
        <w:rPr>
          <w:b/>
          <w:bCs/>
          <w:szCs w:val="21"/>
          <w:u w:val="single"/>
        </w:rPr>
        <w:t>G</w:t>
      </w:r>
      <w:r w:rsidR="00184C31" w:rsidRPr="00ED5AF1">
        <w:rPr>
          <w:rFonts w:hint="eastAsia"/>
          <w:b/>
          <w:bCs/>
          <w:szCs w:val="21"/>
          <w:u w:val="single"/>
        </w:rPr>
        <w:t>ラインはN</w:t>
      </w:r>
      <w:r w:rsidR="00184C31" w:rsidRPr="00ED5AF1">
        <w:rPr>
          <w:b/>
          <w:bCs/>
          <w:szCs w:val="21"/>
          <w:u w:val="single"/>
        </w:rPr>
        <w:t>G</w:t>
      </w:r>
      <w:r w:rsidR="00184C31" w:rsidRPr="00ED5AF1">
        <w:rPr>
          <w:rFonts w:hint="eastAsia"/>
          <w:b/>
          <w:bCs/>
          <w:szCs w:val="21"/>
          <w:u w:val="single"/>
        </w:rPr>
        <w:t>の数と誰</w:t>
      </w:r>
      <w:r w:rsidR="0008335C" w:rsidRPr="00ED5AF1">
        <w:rPr>
          <w:rFonts w:hint="eastAsia"/>
          <w:b/>
          <w:bCs/>
          <w:szCs w:val="21"/>
          <w:u w:val="single"/>
        </w:rPr>
        <w:t>が関係者か</w:t>
      </w:r>
      <w:r w:rsidR="00184C31" w:rsidRPr="00ED5AF1">
        <w:rPr>
          <w:rFonts w:hint="eastAsia"/>
          <w:b/>
          <w:bCs/>
          <w:szCs w:val="21"/>
          <w:u w:val="single"/>
        </w:rPr>
        <w:t>を表す</w:t>
      </w:r>
      <w:r w:rsidR="005F2A83" w:rsidRPr="00ED5AF1">
        <w:rPr>
          <w:rFonts w:hint="eastAsia"/>
          <w:b/>
          <w:bCs/>
          <w:szCs w:val="21"/>
          <w:u w:val="single"/>
        </w:rPr>
        <w:t>基本単位である</w:t>
      </w:r>
      <w:r w:rsidR="00184C31" w:rsidRPr="00ED5AF1">
        <w:rPr>
          <w:rFonts w:hint="eastAsia"/>
          <w:b/>
          <w:bCs/>
          <w:szCs w:val="21"/>
          <w:u w:val="single"/>
        </w:rPr>
        <w:t>。</w:t>
      </w:r>
      <w:r w:rsidR="00FE14ED" w:rsidRPr="00ED5AF1">
        <w:rPr>
          <w:rFonts w:hint="eastAsia"/>
          <w:szCs w:val="21"/>
        </w:rPr>
        <w:t>N</w:t>
      </w:r>
      <w:r w:rsidR="00FE14ED" w:rsidRPr="00ED5AF1">
        <w:rPr>
          <w:szCs w:val="21"/>
        </w:rPr>
        <w:t>G</w:t>
      </w:r>
      <w:r w:rsidR="00360B6D" w:rsidRPr="00ED5AF1">
        <w:rPr>
          <w:rFonts w:hint="eastAsia"/>
          <w:szCs w:val="21"/>
        </w:rPr>
        <w:t>ライン</w:t>
      </w:r>
      <w:r w:rsidR="007A5E2A" w:rsidRPr="00ED5AF1">
        <w:rPr>
          <w:rFonts w:hint="eastAsia"/>
          <w:szCs w:val="21"/>
        </w:rPr>
        <w:t>は</w:t>
      </w:r>
      <w:r w:rsidR="008D7C50" w:rsidRPr="00ED5AF1">
        <w:rPr>
          <w:rFonts w:hint="eastAsia"/>
          <w:szCs w:val="21"/>
        </w:rPr>
        <w:t>同じ学級内に</w:t>
      </w:r>
      <w:r w:rsidR="00184C31" w:rsidRPr="00ED5AF1">
        <w:rPr>
          <w:rFonts w:hint="eastAsia"/>
          <w:szCs w:val="21"/>
        </w:rPr>
        <w:t>あ</w:t>
      </w:r>
      <w:r w:rsidR="008D7C50" w:rsidRPr="00ED5AF1">
        <w:rPr>
          <w:rFonts w:hint="eastAsia"/>
          <w:szCs w:val="21"/>
        </w:rPr>
        <w:t>る場合</w:t>
      </w:r>
      <w:r w:rsidR="00EB566A" w:rsidRPr="00ED5AF1">
        <w:rPr>
          <w:rFonts w:hint="eastAsia"/>
          <w:szCs w:val="21"/>
        </w:rPr>
        <w:t>が問題なので</w:t>
      </w:r>
      <w:r w:rsidR="000A3890" w:rsidRPr="00ED5AF1">
        <w:rPr>
          <w:rFonts w:hint="eastAsia"/>
          <w:szCs w:val="21"/>
        </w:rPr>
        <w:t>引くが</w:t>
      </w:r>
      <w:r w:rsidR="00184C31" w:rsidRPr="00ED5AF1">
        <w:rPr>
          <w:rFonts w:hint="eastAsia"/>
          <w:szCs w:val="21"/>
        </w:rPr>
        <w:t>異学級</w:t>
      </w:r>
      <w:r w:rsidR="000A3890" w:rsidRPr="00ED5AF1">
        <w:rPr>
          <w:rFonts w:hint="eastAsia"/>
          <w:szCs w:val="21"/>
        </w:rPr>
        <w:t>は</w:t>
      </w:r>
      <w:r w:rsidR="00EB566A" w:rsidRPr="00ED5AF1">
        <w:rPr>
          <w:rFonts w:hint="eastAsia"/>
          <w:szCs w:val="21"/>
        </w:rPr>
        <w:t>不要なので</w:t>
      </w:r>
      <w:r w:rsidR="000A3890" w:rsidRPr="00ED5AF1">
        <w:rPr>
          <w:rFonts w:hint="eastAsia"/>
          <w:szCs w:val="21"/>
        </w:rPr>
        <w:t>隠れN</w:t>
      </w:r>
      <w:r w:rsidR="000A3890" w:rsidRPr="00ED5AF1">
        <w:rPr>
          <w:szCs w:val="21"/>
        </w:rPr>
        <w:t>G</w:t>
      </w:r>
      <w:r w:rsidR="007A5E2A" w:rsidRPr="00ED5AF1">
        <w:rPr>
          <w:rFonts w:hint="eastAsia"/>
          <w:szCs w:val="21"/>
        </w:rPr>
        <w:t>になる</w:t>
      </w:r>
      <w:r w:rsidR="00184C31" w:rsidRPr="00ED5AF1">
        <w:rPr>
          <w:rFonts w:hint="eastAsia"/>
          <w:szCs w:val="21"/>
        </w:rPr>
        <w:t>。</w:t>
      </w:r>
      <w:r w:rsidR="005F2A83" w:rsidRPr="00ED5AF1">
        <w:rPr>
          <w:rFonts w:hint="eastAsia"/>
          <w:szCs w:val="21"/>
        </w:rPr>
        <w:t>だから</w:t>
      </w:r>
      <w:r w:rsidR="005F2A83" w:rsidRPr="00ED5AF1">
        <w:rPr>
          <w:rFonts w:hint="eastAsia"/>
          <w:szCs w:val="21"/>
          <w:u w:val="double"/>
        </w:rPr>
        <w:t>N</w:t>
      </w:r>
      <w:r w:rsidR="005F2A83" w:rsidRPr="00ED5AF1">
        <w:rPr>
          <w:szCs w:val="21"/>
          <w:u w:val="double"/>
        </w:rPr>
        <w:t>G</w:t>
      </w:r>
      <w:r w:rsidR="005F2A83" w:rsidRPr="00ED5AF1">
        <w:rPr>
          <w:rFonts w:hint="eastAsia"/>
          <w:szCs w:val="21"/>
          <w:u w:val="double"/>
        </w:rPr>
        <w:t>を解消するにはN</w:t>
      </w:r>
      <w:r w:rsidR="005F2A83" w:rsidRPr="00ED5AF1">
        <w:rPr>
          <w:szCs w:val="21"/>
          <w:u w:val="double"/>
        </w:rPr>
        <w:t>G</w:t>
      </w:r>
      <w:r w:rsidR="005F2A83" w:rsidRPr="00ED5AF1">
        <w:rPr>
          <w:rFonts w:hint="eastAsia"/>
          <w:szCs w:val="21"/>
          <w:u w:val="double"/>
        </w:rPr>
        <w:t>ラインが学級をまたぐようにすればよい</w:t>
      </w:r>
      <w:r w:rsidR="005F2A83" w:rsidRPr="00ED5AF1">
        <w:rPr>
          <w:rFonts w:hint="eastAsia"/>
          <w:szCs w:val="21"/>
        </w:rPr>
        <w:t>ことがわかる。</w:t>
      </w:r>
      <w:r w:rsidR="004409F5" w:rsidRPr="00ED5AF1">
        <w:rPr>
          <w:rFonts w:hint="eastAsia"/>
          <w:szCs w:val="21"/>
        </w:rPr>
        <w:t>仮学級</w:t>
      </w:r>
      <w:r w:rsidR="00931561" w:rsidRPr="00ED5AF1">
        <w:rPr>
          <w:rFonts w:hint="eastAsia"/>
          <w:szCs w:val="21"/>
        </w:rPr>
        <w:t>を</w:t>
      </w:r>
      <w:r w:rsidR="004409F5" w:rsidRPr="00ED5AF1">
        <w:rPr>
          <w:rFonts w:hint="eastAsia"/>
          <w:szCs w:val="21"/>
        </w:rPr>
        <w:t>決</w:t>
      </w:r>
      <w:r w:rsidR="00931561" w:rsidRPr="00ED5AF1">
        <w:rPr>
          <w:rFonts w:hint="eastAsia"/>
          <w:szCs w:val="21"/>
        </w:rPr>
        <w:t>めるとこの操作ができるが、この</w:t>
      </w:r>
      <w:r w:rsidR="00184C31" w:rsidRPr="00ED5AF1">
        <w:rPr>
          <w:rFonts w:hint="eastAsia"/>
          <w:szCs w:val="21"/>
        </w:rPr>
        <w:t>煩雑</w:t>
      </w:r>
      <w:r w:rsidR="00931561" w:rsidRPr="00ED5AF1">
        <w:rPr>
          <w:rFonts w:hint="eastAsia"/>
          <w:szCs w:val="21"/>
        </w:rPr>
        <w:t>な下処理は</w:t>
      </w:r>
      <w:r w:rsidR="00CF0722" w:rsidRPr="00ED5AF1">
        <w:rPr>
          <w:rFonts w:hint="eastAsia"/>
          <w:szCs w:val="21"/>
        </w:rPr>
        <w:t>機械的に</w:t>
      </w:r>
      <w:r w:rsidR="004409F5" w:rsidRPr="00ED5AF1">
        <w:rPr>
          <w:rFonts w:hint="eastAsia"/>
          <w:szCs w:val="21"/>
        </w:rPr>
        <w:t>できるので</w:t>
      </w:r>
      <w:r w:rsidRPr="00ED5AF1">
        <w:rPr>
          <w:rFonts w:hint="eastAsia"/>
          <w:szCs w:val="21"/>
        </w:rPr>
        <w:t>④のように</w:t>
      </w:r>
      <w:r w:rsidR="00EB566A" w:rsidRPr="00ED5AF1">
        <w:rPr>
          <w:rFonts w:hint="eastAsia"/>
          <w:szCs w:val="21"/>
        </w:rPr>
        <w:t>１ボタン</w:t>
      </w:r>
      <w:r w:rsidR="00957031" w:rsidRPr="00ED5AF1">
        <w:rPr>
          <w:rFonts w:hint="eastAsia"/>
          <w:szCs w:val="21"/>
        </w:rPr>
        <w:t>で</w:t>
      </w:r>
      <w:r w:rsidR="00184C31" w:rsidRPr="00ED5AF1">
        <w:rPr>
          <w:rFonts w:hint="eastAsia"/>
          <w:szCs w:val="21"/>
        </w:rPr>
        <w:t>行う。</w:t>
      </w:r>
    </w:p>
    <w:p w14:paraId="4C4DA05E" w14:textId="6131A821" w:rsidR="008A03AD" w:rsidRPr="003E2A41" w:rsidRDefault="00D430A0" w:rsidP="008A03AD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⑥</w:t>
      </w:r>
      <w:r w:rsidR="005F2A83">
        <w:rPr>
          <w:rFonts w:hint="eastAsia"/>
          <w:szCs w:val="21"/>
        </w:rPr>
        <w:t>児童の交換は</w:t>
      </w:r>
      <w:r w:rsidR="00494192" w:rsidRPr="003E2A41">
        <w:rPr>
          <w:szCs w:val="21"/>
        </w:rPr>
        <w:t>A</w:t>
      </w:r>
      <w:r w:rsidR="00494192" w:rsidRPr="003E2A41">
        <w:rPr>
          <w:rFonts w:hint="eastAsia"/>
          <w:szCs w:val="21"/>
        </w:rPr>
        <w:t>列の</w:t>
      </w:r>
      <w:r w:rsidR="00494192" w:rsidRPr="003E2A41">
        <w:rPr>
          <w:szCs w:val="21"/>
        </w:rPr>
        <w:t>ABC</w:t>
      </w:r>
      <w:r w:rsidR="00494192" w:rsidRPr="003E2A41">
        <w:rPr>
          <w:rFonts w:hint="eastAsia"/>
          <w:szCs w:val="21"/>
        </w:rPr>
        <w:t>を交換する</w:t>
      </w:r>
      <w:r w:rsidR="00FE14ED">
        <w:rPr>
          <w:rFonts w:hint="eastAsia"/>
          <w:szCs w:val="21"/>
        </w:rPr>
        <w:t>ことで替</w:t>
      </w:r>
      <w:r w:rsidR="00494192" w:rsidRPr="003E2A41">
        <w:rPr>
          <w:rFonts w:hint="eastAsia"/>
          <w:szCs w:val="21"/>
        </w:rPr>
        <w:t>えられる。</w:t>
      </w:r>
      <w:r w:rsidR="00B029F4" w:rsidRPr="007A5E2A">
        <w:rPr>
          <w:rFonts w:hint="eastAsia"/>
          <w:color w:val="FF0000"/>
          <w:szCs w:val="21"/>
        </w:rPr>
        <w:t>交換相手を</w:t>
      </w:r>
      <w:r w:rsidR="004409F5">
        <w:rPr>
          <w:rFonts w:hint="eastAsia"/>
          <w:color w:val="FF0000"/>
          <w:szCs w:val="21"/>
        </w:rPr>
        <w:t>【</w:t>
      </w:r>
      <w:r w:rsidR="0008335C" w:rsidRPr="007A5E2A">
        <w:rPr>
          <w:rFonts w:hint="eastAsia"/>
          <w:color w:val="FF0000"/>
          <w:szCs w:val="21"/>
        </w:rPr>
        <w:t>複数N</w:t>
      </w:r>
      <w:r w:rsidR="0008335C" w:rsidRPr="007A5E2A">
        <w:rPr>
          <w:color w:val="FF0000"/>
          <w:szCs w:val="21"/>
        </w:rPr>
        <w:t>G</w:t>
      </w:r>
      <w:r w:rsidR="0008335C" w:rsidRPr="007A5E2A">
        <w:rPr>
          <w:rFonts w:hint="eastAsia"/>
          <w:color w:val="FF0000"/>
          <w:szCs w:val="21"/>
        </w:rPr>
        <w:t>に異学級混入</w:t>
      </w:r>
      <w:r w:rsidR="00CF0722">
        <w:rPr>
          <w:rFonts w:hint="eastAsia"/>
          <w:color w:val="FF0000"/>
          <w:szCs w:val="21"/>
        </w:rPr>
        <w:t>を気づかない</w:t>
      </w:r>
      <w:r w:rsidR="00716F2D" w:rsidRPr="007A5E2A">
        <w:rPr>
          <w:rFonts w:hint="eastAsia"/>
          <w:color w:val="FF0000"/>
          <w:szCs w:val="21"/>
        </w:rPr>
        <w:t>・</w:t>
      </w:r>
      <w:r w:rsidR="007A5E2A" w:rsidRPr="007A5E2A">
        <w:rPr>
          <w:rFonts w:hint="eastAsia"/>
          <w:color w:val="FF0000"/>
          <w:szCs w:val="21"/>
        </w:rPr>
        <w:t>行を間違える</w:t>
      </w:r>
      <w:r w:rsidR="007A5E2A">
        <w:rPr>
          <w:rFonts w:hint="eastAsia"/>
          <w:color w:val="FF0000"/>
          <w:szCs w:val="21"/>
        </w:rPr>
        <w:t>・(</w:t>
      </w:r>
      <w:r w:rsidR="00824CFD" w:rsidRPr="007A5E2A">
        <w:rPr>
          <w:rFonts w:hint="eastAsia"/>
          <w:color w:val="FF0000"/>
          <w:szCs w:val="21"/>
        </w:rPr>
        <w:t>赤や青の子と交換</w:t>
      </w:r>
      <w:r w:rsidR="004409F5">
        <w:rPr>
          <w:rFonts w:hint="eastAsia"/>
          <w:color w:val="FF0000"/>
          <w:szCs w:val="21"/>
        </w:rPr>
        <w:t>)】</w:t>
      </w:r>
      <w:r w:rsidR="007A5E2A" w:rsidRPr="00A01A65">
        <w:rPr>
          <w:rFonts w:hint="eastAsia"/>
          <w:color w:val="FF0000"/>
          <w:szCs w:val="21"/>
        </w:rPr>
        <w:t>する</w:t>
      </w:r>
      <w:r w:rsidR="008D7C50" w:rsidRPr="00A01A65">
        <w:rPr>
          <w:rFonts w:hint="eastAsia"/>
          <w:color w:val="FF0000"/>
          <w:szCs w:val="21"/>
        </w:rPr>
        <w:t>と</w:t>
      </w:r>
      <w:r w:rsidR="00B029F4" w:rsidRPr="00A01A65">
        <w:rPr>
          <w:rFonts w:hint="eastAsia"/>
          <w:color w:val="FF0000"/>
          <w:szCs w:val="21"/>
        </w:rPr>
        <w:t>隠れ</w:t>
      </w:r>
      <w:r w:rsidR="008D7C50" w:rsidRPr="00A01A65">
        <w:rPr>
          <w:rFonts w:hint="eastAsia"/>
          <w:color w:val="FF0000"/>
          <w:szCs w:val="21"/>
        </w:rPr>
        <w:t>N</w:t>
      </w:r>
      <w:r w:rsidR="008D7C50" w:rsidRPr="00A01A65">
        <w:rPr>
          <w:color w:val="FF0000"/>
          <w:szCs w:val="21"/>
        </w:rPr>
        <w:t>G</w:t>
      </w:r>
      <w:r w:rsidR="008D7C50" w:rsidRPr="00A01A65">
        <w:rPr>
          <w:rFonts w:hint="eastAsia"/>
          <w:color w:val="FF0000"/>
          <w:szCs w:val="21"/>
        </w:rPr>
        <w:t>が復活する</w:t>
      </w:r>
      <w:r w:rsidR="00B029F4">
        <w:rPr>
          <w:rFonts w:hint="eastAsia"/>
          <w:szCs w:val="21"/>
        </w:rPr>
        <w:t>ので、操作を正確に行うために以下の</w:t>
      </w:r>
      <w:r w:rsidR="00B029F4" w:rsidRPr="00824CFD">
        <w:rPr>
          <w:rFonts w:hint="eastAsia"/>
          <w:b/>
          <w:bCs/>
          <w:szCs w:val="21"/>
        </w:rPr>
        <w:t>N</w:t>
      </w:r>
      <w:r w:rsidR="00B029F4" w:rsidRPr="00824CFD">
        <w:rPr>
          <w:b/>
          <w:bCs/>
          <w:szCs w:val="21"/>
        </w:rPr>
        <w:t>G</w:t>
      </w:r>
      <w:r w:rsidR="00B029F4" w:rsidRPr="00824CFD">
        <w:rPr>
          <w:rFonts w:hint="eastAsia"/>
          <w:b/>
          <w:bCs/>
          <w:szCs w:val="21"/>
        </w:rPr>
        <w:t>交換マクロ</w:t>
      </w:r>
      <w:r w:rsidR="00B029F4">
        <w:rPr>
          <w:rFonts w:hint="eastAsia"/>
          <w:szCs w:val="21"/>
        </w:rPr>
        <w:t>を使い、</w:t>
      </w:r>
      <w:r w:rsidR="00824CFD">
        <w:rPr>
          <w:rFonts w:hint="eastAsia"/>
          <w:szCs w:val="21"/>
        </w:rPr>
        <w:t>ライン</w:t>
      </w:r>
      <w:r w:rsidR="00FE14ED">
        <w:rPr>
          <w:rFonts w:hint="eastAsia"/>
          <w:szCs w:val="21"/>
        </w:rPr>
        <w:t>1本解消するたびに</w:t>
      </w:r>
      <w:r w:rsidR="00824CFD">
        <w:rPr>
          <w:rFonts w:hint="eastAsia"/>
          <w:szCs w:val="21"/>
        </w:rPr>
        <w:t>その</w:t>
      </w:r>
      <w:r w:rsidR="00FE14ED">
        <w:rPr>
          <w:rFonts w:hint="eastAsia"/>
          <w:szCs w:val="21"/>
        </w:rPr>
        <w:t>ラインを</w:t>
      </w:r>
      <w:r w:rsidR="00B92B41">
        <w:rPr>
          <w:rFonts w:hint="eastAsia"/>
          <w:szCs w:val="21"/>
        </w:rPr>
        <w:t>選択、d</w:t>
      </w:r>
      <w:r w:rsidR="00B92B41">
        <w:rPr>
          <w:szCs w:val="21"/>
        </w:rPr>
        <w:t>elete</w:t>
      </w:r>
      <w:r w:rsidR="007A5E2A">
        <w:rPr>
          <w:rFonts w:hint="eastAsia"/>
          <w:szCs w:val="21"/>
        </w:rPr>
        <w:t>で消す</w:t>
      </w:r>
      <w:r w:rsidR="00B92B41">
        <w:rPr>
          <w:rFonts w:hint="eastAsia"/>
          <w:szCs w:val="21"/>
        </w:rPr>
        <w:t>。</w:t>
      </w:r>
      <w:r w:rsidR="008A03AD">
        <w:rPr>
          <w:rFonts w:hint="eastAsia"/>
          <w:szCs w:val="21"/>
        </w:rPr>
        <w:t>⑦</w:t>
      </w:r>
      <w:r w:rsidR="00630561">
        <w:rPr>
          <w:rFonts w:hint="eastAsia"/>
          <w:szCs w:val="21"/>
        </w:rPr>
        <w:t>～⑪</w:t>
      </w:r>
      <w:r w:rsidR="00B029F4">
        <w:rPr>
          <w:rFonts w:hint="eastAsia"/>
          <w:szCs w:val="21"/>
        </w:rPr>
        <w:t>の手順で全てのN</w:t>
      </w:r>
      <w:r w:rsidR="00B029F4">
        <w:rPr>
          <w:szCs w:val="21"/>
        </w:rPr>
        <w:t>G</w:t>
      </w:r>
      <w:r w:rsidR="00B029F4">
        <w:rPr>
          <w:rFonts w:hint="eastAsia"/>
          <w:szCs w:val="21"/>
        </w:rPr>
        <w:t>を一気に解消する。</w:t>
      </w:r>
      <w:r w:rsidR="00716F2D" w:rsidRPr="00716F2D">
        <w:rPr>
          <w:rFonts w:hint="eastAsia"/>
          <w:szCs w:val="21"/>
          <w:u w:val="single"/>
        </w:rPr>
        <w:t>「N</w:t>
      </w:r>
      <w:r w:rsidR="00716F2D" w:rsidRPr="00716F2D">
        <w:rPr>
          <w:szCs w:val="21"/>
          <w:u w:val="single"/>
        </w:rPr>
        <w:t>G</w:t>
      </w:r>
      <w:r w:rsidR="00716F2D" w:rsidRPr="00716F2D">
        <w:rPr>
          <w:rFonts w:hint="eastAsia"/>
          <w:szCs w:val="21"/>
          <w:u w:val="single"/>
        </w:rPr>
        <w:t>判定」</w:t>
      </w:r>
      <w:r w:rsidR="006D799B">
        <w:rPr>
          <w:rFonts w:hint="eastAsia"/>
          <w:szCs w:val="21"/>
          <w:u w:val="single"/>
        </w:rPr>
        <w:t>で</w:t>
      </w:r>
      <w:r w:rsidR="00ED5AF1">
        <w:rPr>
          <w:rFonts w:hint="eastAsia"/>
          <w:szCs w:val="21"/>
          <w:u w:val="single"/>
        </w:rPr>
        <w:t>N</w:t>
      </w:r>
      <w:r w:rsidR="00ED5AF1">
        <w:rPr>
          <w:szCs w:val="21"/>
          <w:u w:val="single"/>
        </w:rPr>
        <w:t>G</w:t>
      </w:r>
      <w:r w:rsidR="00ED5AF1">
        <w:rPr>
          <w:rFonts w:hint="eastAsia"/>
          <w:szCs w:val="21"/>
          <w:u w:val="single"/>
        </w:rPr>
        <w:t>を</w:t>
      </w:r>
      <w:r w:rsidR="006D799B">
        <w:rPr>
          <w:rFonts w:hint="eastAsia"/>
          <w:szCs w:val="21"/>
          <w:u w:val="single"/>
        </w:rPr>
        <w:t>数件見逃したと</w:t>
      </w:r>
      <w:r w:rsidR="0084065A">
        <w:rPr>
          <w:rFonts w:hint="eastAsia"/>
          <w:szCs w:val="21"/>
          <w:u w:val="single"/>
        </w:rPr>
        <w:t>わかって</w:t>
      </w:r>
      <w:r w:rsidR="006D799B">
        <w:rPr>
          <w:rFonts w:hint="eastAsia"/>
          <w:szCs w:val="21"/>
          <w:u w:val="single"/>
        </w:rPr>
        <w:t>も</w:t>
      </w:r>
      <w:r>
        <w:rPr>
          <w:rFonts w:hint="eastAsia"/>
          <w:szCs w:val="21"/>
          <w:u w:val="single"/>
        </w:rPr>
        <w:t>「仮編成にもどる」</w:t>
      </w:r>
      <w:r w:rsidR="008A03AD">
        <w:rPr>
          <w:rFonts w:hint="eastAsia"/>
          <w:szCs w:val="21"/>
          <w:u w:val="single"/>
        </w:rPr>
        <w:t>「N</w:t>
      </w:r>
      <w:r w:rsidR="008A03AD">
        <w:rPr>
          <w:szCs w:val="21"/>
          <w:u w:val="single"/>
        </w:rPr>
        <w:t>G</w:t>
      </w:r>
      <w:r w:rsidR="008A03AD">
        <w:rPr>
          <w:rFonts w:hint="eastAsia"/>
          <w:szCs w:val="21"/>
          <w:u w:val="single"/>
        </w:rPr>
        <w:t>色消」「線削除」</w:t>
      </w:r>
      <w:r w:rsidR="00530D42">
        <w:rPr>
          <w:rFonts w:hint="eastAsia"/>
          <w:szCs w:val="21"/>
          <w:u w:val="single"/>
        </w:rPr>
        <w:t>、</w:t>
      </w:r>
      <w:r w:rsidR="006D799B">
        <w:rPr>
          <w:rFonts w:hint="eastAsia"/>
          <w:szCs w:val="21"/>
          <w:u w:val="single"/>
        </w:rPr>
        <w:t>「再着色」</w:t>
      </w:r>
      <w:r w:rsidR="00F24CFE">
        <w:rPr>
          <w:rFonts w:hint="eastAsia"/>
          <w:szCs w:val="21"/>
          <w:u w:val="single"/>
        </w:rPr>
        <w:t>「再描画」</w:t>
      </w:r>
      <w:r>
        <w:rPr>
          <w:rFonts w:hint="eastAsia"/>
          <w:szCs w:val="21"/>
          <w:u w:val="single"/>
        </w:rPr>
        <w:t>で</w:t>
      </w:r>
      <w:r w:rsidR="008A03AD">
        <w:rPr>
          <w:rFonts w:hint="eastAsia"/>
          <w:szCs w:val="21"/>
          <w:u w:val="single"/>
        </w:rPr>
        <w:t>残ったN</w:t>
      </w:r>
      <w:r w:rsidR="008A03AD">
        <w:rPr>
          <w:szCs w:val="21"/>
          <w:u w:val="single"/>
        </w:rPr>
        <w:t>G</w:t>
      </w:r>
      <w:r w:rsidR="008A03AD">
        <w:rPr>
          <w:rFonts w:hint="eastAsia"/>
          <w:szCs w:val="21"/>
          <w:u w:val="single"/>
        </w:rPr>
        <w:t>解消作業を続行できる。</w:t>
      </w:r>
      <w:r w:rsidR="008A03AD">
        <w:rPr>
          <w:rFonts w:hint="eastAsia"/>
          <w:szCs w:val="21"/>
        </w:rPr>
        <w:t>最初から</w:t>
      </w:r>
      <w:r w:rsidR="008A03AD" w:rsidRPr="00AE37A4">
        <w:rPr>
          <w:rFonts w:hint="eastAsia"/>
          <w:b/>
          <w:bCs/>
          <w:szCs w:val="21"/>
        </w:rPr>
        <w:t>やり直したい場合は</w:t>
      </w:r>
      <w:r w:rsidR="001237E4">
        <w:rPr>
          <w:rFonts w:hint="eastAsia"/>
          <w:b/>
          <w:bCs/>
          <w:szCs w:val="21"/>
        </w:rPr>
        <w:t>④の</w:t>
      </w:r>
      <w:r w:rsidR="001237E4" w:rsidRPr="001237E4">
        <w:rPr>
          <w:rFonts w:hint="eastAsia"/>
          <w:b/>
          <w:bCs/>
          <w:szCs w:val="21"/>
        </w:rPr>
        <w:t>「</w:t>
      </w:r>
      <w:r w:rsidR="001237E4" w:rsidRPr="001237E4">
        <w:rPr>
          <w:rFonts w:hint="eastAsia"/>
          <w:b/>
          <w:bCs/>
          <w:color w:val="FF99FF"/>
          <w:szCs w:val="21"/>
        </w:rPr>
        <w:t>仮A</w:t>
      </w:r>
      <w:r w:rsidR="001237E4" w:rsidRPr="001237E4">
        <w:rPr>
          <w:b/>
          <w:bCs/>
          <w:color w:val="FF99FF"/>
          <w:szCs w:val="21"/>
        </w:rPr>
        <w:t>BC</w:t>
      </w:r>
      <w:r w:rsidR="001237E4" w:rsidRPr="001237E4">
        <w:rPr>
          <w:rFonts w:hint="eastAsia"/>
          <w:b/>
          <w:bCs/>
          <w:szCs w:val="21"/>
        </w:rPr>
        <w:t>」を実行</w:t>
      </w:r>
      <w:r w:rsidR="008A03AD" w:rsidRPr="00AE37A4">
        <w:rPr>
          <w:rFonts w:hint="eastAsia"/>
          <w:b/>
          <w:bCs/>
          <w:szCs w:val="21"/>
        </w:rPr>
        <w:t>。</w:t>
      </w:r>
    </w:p>
    <w:p w14:paraId="74C37264" w14:textId="77777777" w:rsidR="00F225EA" w:rsidRPr="0048570A" w:rsidRDefault="00F225EA" w:rsidP="0048570A">
      <w:pPr>
        <w:snapToGrid w:val="0"/>
        <w:spacing w:line="276" w:lineRule="auto"/>
        <w:rPr>
          <w:sz w:val="12"/>
          <w:szCs w:val="12"/>
          <w:u w:val="single"/>
        </w:rPr>
      </w:pPr>
    </w:p>
    <w:p w14:paraId="262BC39C" w14:textId="21B44233" w:rsidR="00494192" w:rsidRPr="007B1F51" w:rsidRDefault="006D055D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szCs w:val="21"/>
          <w:bdr w:val="single" w:sz="4" w:space="0" w:color="auto"/>
        </w:rPr>
        <w:t>N</w:t>
      </w:r>
      <w:r>
        <w:rPr>
          <w:b/>
          <w:bCs/>
          <w:szCs w:val="21"/>
          <w:bdr w:val="single" w:sz="4" w:space="0" w:color="auto"/>
        </w:rPr>
        <w:t>G</w:t>
      </w:r>
      <w:r w:rsidR="00B029F4">
        <w:rPr>
          <w:rFonts w:hint="eastAsia"/>
          <w:b/>
          <w:bCs/>
          <w:szCs w:val="21"/>
          <w:bdr w:val="single" w:sz="4" w:space="0" w:color="auto"/>
        </w:rPr>
        <w:t>交換マクロ</w:t>
      </w:r>
      <w:r w:rsidR="00A01A65">
        <w:rPr>
          <w:rFonts w:hint="eastAsia"/>
          <w:b/>
          <w:bCs/>
          <w:szCs w:val="21"/>
          <w:bdr w:val="single" w:sz="4" w:space="0" w:color="auto"/>
        </w:rPr>
        <w:t>とN</w:t>
      </w:r>
      <w:r w:rsidR="00A01A65">
        <w:rPr>
          <w:b/>
          <w:bCs/>
          <w:szCs w:val="21"/>
          <w:bdr w:val="single" w:sz="4" w:space="0" w:color="auto"/>
        </w:rPr>
        <w:t>G</w:t>
      </w:r>
      <w:r w:rsidR="00A01A65">
        <w:rPr>
          <w:rFonts w:hint="eastAsia"/>
          <w:b/>
          <w:bCs/>
          <w:szCs w:val="21"/>
          <w:bdr w:val="single" w:sz="4" w:space="0" w:color="auto"/>
        </w:rPr>
        <w:t>解消手順</w:t>
      </w:r>
    </w:p>
    <w:p w14:paraId="0FDB7BB9" w14:textId="1AC13DFF" w:rsidR="00AE37A4" w:rsidRDefault="00AE37A4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CED0E" wp14:editId="6337829C">
                <wp:simplePos x="0" y="0"/>
                <wp:positionH relativeFrom="margin">
                  <wp:posOffset>-23751</wp:posOffset>
                </wp:positionH>
                <wp:positionV relativeFrom="paragraph">
                  <wp:posOffset>71268</wp:posOffset>
                </wp:positionV>
                <wp:extent cx="6466637" cy="961902"/>
                <wp:effectExtent l="0" t="0" r="10795" b="10160"/>
                <wp:wrapNone/>
                <wp:docPr id="11716708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637" cy="96190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BAE7E" w14:textId="3341E314" w:rsidR="00630561" w:rsidRDefault="00630561" w:rsidP="00630561">
                            <w:pPr>
                              <w:snapToGrid w:val="0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１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Ctrl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を押しながら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1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名の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ABC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をクリック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（右端スクロールバー）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もう１名クリック、そのまま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z</w:t>
                            </w:r>
                          </w:p>
                          <w:p w14:paraId="17765D76" w14:textId="1EDCC094" w:rsidR="00B31637" w:rsidRPr="00B31637" w:rsidRDefault="00630561" w:rsidP="0028090F">
                            <w:pPr>
                              <w:snapToGrid w:val="0"/>
                              <w:rPr>
                                <w:b/>
                                <w:bCs/>
                                <w:color w:val="00B050"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２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間違えたら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そのまま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で戻る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。押すたび入れ替わる。</w:t>
                            </w:r>
                            <w:r>
                              <w:rPr>
                                <w:b/>
                                <w:bCs/>
                                <w:szCs w:val="21"/>
                              </w:rPr>
                              <w:br/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交換相手は異なる学級（絶対）の同性を選ぶ（男女比を崩さない）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CED0E" id="四角形: 角を丸くする 1" o:spid="_x0000_s1026" style="position:absolute;left:0;text-align:left;margin-left:-1.85pt;margin-top:5.6pt;width:509.2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" fillcolor="white [3201]" strokecolor="#ffc000 [3207]" strokeweight="1pt">
                <v:stroke joinstyle="miter"/>
                <v:textbox>
                  <w:txbxContent>
                    <w:p w14:paraId="175BAE7E" w14:textId="3341E314" w:rsidR="00630561" w:rsidRDefault="00630561" w:rsidP="00630561">
                      <w:pPr>
                        <w:snapToGrid w:val="0"/>
                        <w:rPr>
                          <w:b/>
                          <w:bCs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１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Ctrl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を押しながら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1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名の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ABC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をクリック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（右端スクロールバー）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もう１名クリック、そのまま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z</w:t>
                      </w:r>
                    </w:p>
                    <w:p w14:paraId="17765D76" w14:textId="1EDCC094" w:rsidR="00B31637" w:rsidRPr="00B31637" w:rsidRDefault="00630561" w:rsidP="0028090F">
                      <w:pPr>
                        <w:snapToGrid w:val="0"/>
                        <w:rPr>
                          <w:b/>
                          <w:bCs/>
                          <w:color w:val="00B050"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２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間違えたら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そのまま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で戻る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。押すたび入れ替わる。</w:t>
                      </w:r>
                      <w:r>
                        <w:rPr>
                          <w:b/>
                          <w:bCs/>
                          <w:szCs w:val="21"/>
                        </w:rPr>
                        <w:br/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交換相手は異なる学級（絶対）の同性を選ぶ（男女比を崩さない）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232D2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28E8025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3DB0EFE7" w14:textId="1CE31D67" w:rsidR="00AE37A4" w:rsidRDefault="00AE37A4" w:rsidP="008B1DDD">
      <w:pPr>
        <w:snapToGrid w:val="0"/>
        <w:spacing w:line="276" w:lineRule="auto"/>
        <w:rPr>
          <w:szCs w:val="21"/>
        </w:rPr>
      </w:pPr>
    </w:p>
    <w:p w14:paraId="2B1C4F38" w14:textId="77777777" w:rsidR="008B1DDD" w:rsidRPr="008B1DDD" w:rsidRDefault="008B1DDD" w:rsidP="008B1DDD">
      <w:pPr>
        <w:snapToGrid w:val="0"/>
        <w:spacing w:line="276" w:lineRule="auto"/>
        <w:rPr>
          <w:sz w:val="12"/>
          <w:szCs w:val="12"/>
        </w:rPr>
      </w:pPr>
    </w:p>
    <w:p w14:paraId="47468D72" w14:textId="16962661" w:rsidR="004C29AC" w:rsidRPr="00D430A0" w:rsidRDefault="00D430A0" w:rsidP="00D430A0">
      <w:pPr>
        <w:snapToGrid w:val="0"/>
        <w:spacing w:line="276" w:lineRule="auto"/>
        <w:rPr>
          <w:b/>
          <w:bCs/>
          <w:szCs w:val="21"/>
        </w:rPr>
      </w:pPr>
      <w:r w:rsidRPr="00456D9F">
        <w:rPr>
          <w:rFonts w:hint="eastAsia"/>
          <w:szCs w:val="21"/>
        </w:rPr>
        <w:t>⑦</w:t>
      </w:r>
      <w:r w:rsidR="004C29AC" w:rsidRPr="00D430A0">
        <w:rPr>
          <w:rFonts w:hint="eastAsia"/>
          <w:szCs w:val="21"/>
        </w:rPr>
        <w:t>１対多（</w:t>
      </w:r>
      <w:r w:rsidR="004C29AC" w:rsidRPr="00D430A0">
        <w:rPr>
          <w:szCs w:val="21"/>
        </w:rPr>
        <w:t>1</w:t>
      </w:r>
      <w:r w:rsidR="004C29AC" w:rsidRPr="00D430A0">
        <w:rPr>
          <w:rFonts w:hint="eastAsia"/>
          <w:szCs w:val="21"/>
        </w:rPr>
        <w:t>人が複数を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指定）または多対１（複数が１人を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ラインになっている</w:t>
      </w:r>
      <w:r w:rsidR="004C29AC" w:rsidRPr="00D430A0">
        <w:rPr>
          <w:rFonts w:hint="eastAsia"/>
          <w:b/>
          <w:bCs/>
          <w:szCs w:val="21"/>
        </w:rPr>
        <w:t>重い件を</w:t>
      </w:r>
      <w:r w:rsidR="004C29AC" w:rsidRPr="00D430A0">
        <w:rPr>
          <w:rFonts w:hint="eastAsia"/>
          <w:b/>
          <w:bCs/>
          <w:szCs w:val="21"/>
        </w:rPr>
        <w:lastRenderedPageBreak/>
        <w:t>最初に処理</w:t>
      </w:r>
      <w:r w:rsidR="004C29AC" w:rsidRPr="00D430A0">
        <w:rPr>
          <w:rFonts w:hint="eastAsia"/>
          <w:szCs w:val="21"/>
        </w:rPr>
        <w:t>する。</w:t>
      </w:r>
      <w:r w:rsidR="004C29AC" w:rsidRPr="00D430A0">
        <w:rPr>
          <w:rFonts w:hint="eastAsia"/>
          <w:szCs w:val="21"/>
          <w:u w:val="single"/>
        </w:rPr>
        <w:t>１の子を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学級の子と交換。または多の子を１人ずつ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</w:t>
      </w:r>
      <w:r w:rsidR="004C29AC" w:rsidRPr="00D430A0">
        <w:rPr>
          <w:rFonts w:hint="eastAsia"/>
          <w:szCs w:val="21"/>
        </w:rPr>
        <w:t>これで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ラインが学級をまたぐので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解消。</w:t>
      </w:r>
      <w:r w:rsidR="004C29AC" w:rsidRPr="00D430A0">
        <w:rPr>
          <w:rFonts w:hint="eastAsia"/>
          <w:b/>
          <w:bCs/>
          <w:szCs w:val="21"/>
        </w:rPr>
        <w:t>同様の</w:t>
      </w:r>
      <w:r w:rsidR="006C457E" w:rsidRPr="00D430A0">
        <w:rPr>
          <w:rFonts w:hint="eastAsia"/>
          <w:b/>
          <w:bCs/>
          <w:szCs w:val="21"/>
        </w:rPr>
        <w:t>重い</w:t>
      </w:r>
      <w:r w:rsidR="004C29AC" w:rsidRPr="00D430A0">
        <w:rPr>
          <w:rFonts w:hint="eastAsia"/>
          <w:b/>
          <w:bCs/>
          <w:szCs w:val="21"/>
        </w:rPr>
        <w:t>件が異学級にあり、関係に重複がなければ１の子同士を交換できて手数が大幅に減る。解消したらそのラインを消す。</w:t>
      </w:r>
    </w:p>
    <w:p w14:paraId="273E6828" w14:textId="19968FEC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⑧</w:t>
      </w:r>
      <w:r w:rsidR="004C29AC" w:rsidRPr="00456D9F">
        <w:rPr>
          <w:rFonts w:hint="eastAsia"/>
          <w:szCs w:val="21"/>
        </w:rPr>
        <w:t>2人が</w:t>
      </w:r>
      <w:r w:rsidR="00456D9F" w:rsidRPr="00456D9F">
        <w:rPr>
          <w:rFonts w:hint="eastAsia"/>
          <w:szCs w:val="21"/>
        </w:rPr>
        <w:t>相互に</w:t>
      </w:r>
      <w:r w:rsidR="004C29AC" w:rsidRPr="00456D9F">
        <w:rPr>
          <w:szCs w:val="21"/>
        </w:rPr>
        <w:t>NG</w:t>
      </w:r>
      <w:r w:rsidR="004C29AC" w:rsidRPr="00456D9F">
        <w:rPr>
          <w:rFonts w:hint="eastAsia"/>
          <w:szCs w:val="21"/>
        </w:rPr>
        <w:t>指定</w:t>
      </w:r>
      <w:r w:rsidR="004C29AC" w:rsidRPr="00045124">
        <w:rPr>
          <w:rFonts w:hint="eastAsia"/>
          <w:szCs w:val="21"/>
        </w:rPr>
        <w:t>している場合は</w:t>
      </w:r>
      <w:r w:rsidR="00941450">
        <w:rPr>
          <w:rFonts w:hint="eastAsia"/>
          <w:szCs w:val="21"/>
        </w:rPr>
        <w:t>左右の</w:t>
      </w:r>
      <w:r w:rsidR="004C29AC" w:rsidRPr="00045124">
        <w:rPr>
          <w:rFonts w:hint="eastAsia"/>
          <w:szCs w:val="21"/>
        </w:rPr>
        <w:t>４人とも赤</w:t>
      </w:r>
      <w:r w:rsidR="005C06EE">
        <w:rPr>
          <w:rFonts w:hint="eastAsia"/>
          <w:szCs w:val="21"/>
        </w:rPr>
        <w:t>になり</w:t>
      </w:r>
      <w:r w:rsidR="004C29AC" w:rsidRPr="00045124">
        <w:rPr>
          <w:rFonts w:hint="eastAsia"/>
          <w:szCs w:val="21"/>
        </w:rPr>
        <w:t>２本の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</w:t>
      </w:r>
      <w:r w:rsidR="008231B9">
        <w:rPr>
          <w:rFonts w:hint="eastAsia"/>
          <w:szCs w:val="21"/>
        </w:rPr>
        <w:t>中央で</w:t>
      </w:r>
      <w:r w:rsidR="004C29AC" w:rsidRPr="00045124">
        <w:rPr>
          <w:rFonts w:hint="eastAsia"/>
          <w:szCs w:val="21"/>
        </w:rPr>
        <w:t>クロスする。異学級に同様のクロスした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ラインがあれば</w:t>
      </w:r>
      <w:r w:rsidR="004C29AC" w:rsidRPr="00045124">
        <w:rPr>
          <w:rFonts w:hint="eastAsia"/>
          <w:b/>
          <w:bCs/>
          <w:szCs w:val="21"/>
        </w:rPr>
        <w:t>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４本同時に解消。</w:t>
      </w:r>
    </w:p>
    <w:p w14:paraId="34785477" w14:textId="786360D6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⑨</w:t>
      </w:r>
      <w:r w:rsidR="004C29AC" w:rsidRPr="00045124">
        <w:rPr>
          <w:rFonts w:hint="eastAsia"/>
          <w:szCs w:val="21"/>
        </w:rPr>
        <w:t>残った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対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ラインのうち、</w:t>
      </w:r>
      <w:r w:rsidR="004C29AC" w:rsidRPr="00045124">
        <w:rPr>
          <w:rFonts w:hint="eastAsia"/>
          <w:b/>
          <w:bCs/>
          <w:szCs w:val="21"/>
        </w:rPr>
        <w:t>異学級にある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ラインをペアにし、双方の１人を交換すれば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２本同時に解消</w:t>
      </w:r>
      <w:r w:rsidR="004C29AC" w:rsidRPr="00045124">
        <w:rPr>
          <w:rFonts w:hint="eastAsia"/>
          <w:szCs w:val="21"/>
        </w:rPr>
        <w:t>。同様に次々交換して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ラインを消す。</w:t>
      </w:r>
    </w:p>
    <w:p w14:paraId="3670D970" w14:textId="28B4F710" w:rsidR="004C29AC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⑩</w:t>
      </w:r>
      <w:r w:rsidR="004C29AC" w:rsidRPr="00045124">
        <w:rPr>
          <w:rFonts w:hint="eastAsia"/>
          <w:szCs w:val="21"/>
        </w:rPr>
        <w:t>最後に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ラインが１本残ったら、どちらかを</w:t>
      </w:r>
      <w:r w:rsidR="002231E4">
        <w:rPr>
          <w:rFonts w:hint="eastAsia"/>
          <w:szCs w:val="21"/>
        </w:rPr>
        <w:t>異</w:t>
      </w:r>
      <w:r w:rsidR="004C29AC" w:rsidRPr="00045124">
        <w:rPr>
          <w:rFonts w:hint="eastAsia"/>
          <w:szCs w:val="21"/>
        </w:rPr>
        <w:t>学級</w:t>
      </w:r>
      <w:r w:rsidR="002231E4">
        <w:rPr>
          <w:rFonts w:hint="eastAsia"/>
          <w:szCs w:val="21"/>
        </w:rPr>
        <w:t>の赤でも青でもない子と</w:t>
      </w:r>
      <w:r w:rsidR="004C29AC" w:rsidRPr="00045124">
        <w:rPr>
          <w:rFonts w:hint="eastAsia"/>
          <w:szCs w:val="21"/>
        </w:rPr>
        <w:t>交換。</w:t>
      </w:r>
    </w:p>
    <w:p w14:paraId="0C1AA5F4" w14:textId="2ECE1FEF" w:rsidR="00AE37A4" w:rsidRPr="00E151D0" w:rsidRDefault="00D430A0" w:rsidP="002231E4">
      <w:pPr>
        <w:snapToGrid w:val="0"/>
        <w:spacing w:line="276" w:lineRule="auto"/>
        <w:rPr>
          <w:szCs w:val="21"/>
        </w:rPr>
      </w:pPr>
      <w:r w:rsidRPr="00D430A0">
        <w:rPr>
          <w:rFonts w:hint="eastAsia"/>
          <w:szCs w:val="21"/>
        </w:rPr>
        <w:t>⑪</w:t>
      </w:r>
      <w:r w:rsidR="006F17B4" w:rsidRPr="00045124">
        <w:rPr>
          <w:rFonts w:hint="eastAsia"/>
          <w:b/>
          <w:bCs/>
          <w:color w:val="00B0F0"/>
          <w:szCs w:val="21"/>
          <w:u w:val="single"/>
        </w:rPr>
        <w:t>青い</w:t>
      </w:r>
      <w:r w:rsidR="00456D9F">
        <w:rPr>
          <w:rFonts w:hint="eastAsia"/>
          <w:b/>
          <w:bCs/>
          <w:color w:val="00B0F0"/>
          <w:szCs w:val="21"/>
          <w:u w:val="single"/>
        </w:rPr>
        <w:t>並べ替え</w:t>
      </w:r>
      <w:r w:rsidR="006F17B4" w:rsidRPr="00045124">
        <w:rPr>
          <w:rFonts w:hint="eastAsia"/>
          <w:szCs w:val="21"/>
        </w:rPr>
        <w:t>を押すと修正済みの新学級</w:t>
      </w:r>
      <w:r w:rsidR="002A685A" w:rsidRPr="00045124">
        <w:rPr>
          <w:rFonts w:hint="eastAsia"/>
          <w:szCs w:val="21"/>
        </w:rPr>
        <w:t>にな</w:t>
      </w:r>
      <w:r w:rsidR="00941450">
        <w:rPr>
          <w:rFonts w:hint="eastAsia"/>
          <w:szCs w:val="21"/>
        </w:rPr>
        <w:t>り、</w:t>
      </w:r>
      <w:r w:rsidR="006F17B4" w:rsidRPr="00045124">
        <w:rPr>
          <w:rFonts w:hint="eastAsia"/>
          <w:szCs w:val="21"/>
        </w:rPr>
        <w:t>「シミュレーター」シートに</w:t>
      </w:r>
      <w:r w:rsidR="00630561">
        <w:rPr>
          <w:rFonts w:hint="eastAsia"/>
          <w:szCs w:val="21"/>
        </w:rPr>
        <w:t>学級毎に分けて</w:t>
      </w:r>
      <w:r w:rsidR="00941450">
        <w:rPr>
          <w:rFonts w:hint="eastAsia"/>
          <w:szCs w:val="21"/>
        </w:rPr>
        <w:t>コピーされ、集計表</w:t>
      </w:r>
      <w:r w:rsidR="001F5341">
        <w:rPr>
          <w:rFonts w:hint="eastAsia"/>
          <w:szCs w:val="21"/>
        </w:rPr>
        <w:t>（メニューにボタン有）</w:t>
      </w:r>
      <w:r w:rsidR="00941450">
        <w:rPr>
          <w:rFonts w:hint="eastAsia"/>
          <w:szCs w:val="21"/>
        </w:rPr>
        <w:t>も計算される</w:t>
      </w:r>
      <w:r w:rsidR="006F17B4" w:rsidRPr="00045124">
        <w:rPr>
          <w:rFonts w:hint="eastAsia"/>
          <w:szCs w:val="21"/>
        </w:rPr>
        <w:t>。「NG判定」で赤い子がいなくなれば</w:t>
      </w:r>
      <w:r w:rsidR="00941450">
        <w:rPr>
          <w:rFonts w:hint="eastAsia"/>
          <w:szCs w:val="21"/>
        </w:rPr>
        <w:t>解消</w:t>
      </w:r>
      <w:r w:rsidR="006F17B4" w:rsidRPr="00045124">
        <w:rPr>
          <w:rFonts w:hint="eastAsia"/>
          <w:szCs w:val="21"/>
        </w:rPr>
        <w:t>。</w:t>
      </w:r>
    </w:p>
    <w:p w14:paraId="33CF03BA" w14:textId="77777777" w:rsidR="007B1F51" w:rsidRPr="008231B9" w:rsidRDefault="007B1F51" w:rsidP="008231B9">
      <w:pPr>
        <w:snapToGrid w:val="0"/>
        <w:spacing w:line="276" w:lineRule="auto"/>
        <w:rPr>
          <w:sz w:val="12"/>
          <w:szCs w:val="12"/>
        </w:rPr>
      </w:pPr>
    </w:p>
    <w:p w14:paraId="25353F0E" w14:textId="3CD2DDF6" w:rsidR="00904991" w:rsidRPr="00904991" w:rsidRDefault="00904991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904991">
        <w:rPr>
          <w:rFonts w:hint="eastAsia"/>
          <w:b/>
          <w:bCs/>
          <w:szCs w:val="21"/>
          <w:bdr w:val="single" w:sz="4" w:space="0" w:color="auto"/>
        </w:rPr>
        <w:t>学級間格差解消</w:t>
      </w:r>
    </w:p>
    <w:p w14:paraId="0E5D8827" w14:textId="67305128" w:rsidR="006F17B4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⑫</w:t>
      </w:r>
      <w:r w:rsidR="006F17B4" w:rsidRPr="00045124">
        <w:rPr>
          <w:rFonts w:hint="eastAsia"/>
          <w:b/>
          <w:bCs/>
          <w:szCs w:val="21"/>
          <w:u w:val="single"/>
          <w:shd w:val="pct50" w:color="auto" w:fill="000000" w:themeFill="text1"/>
        </w:rPr>
        <w:t>白い７種類</w:t>
      </w:r>
      <w:r w:rsidR="006F17B4" w:rsidRPr="007B1F51">
        <w:rPr>
          <w:rFonts w:hint="eastAsia"/>
          <w:b/>
          <w:bCs/>
          <w:szCs w:val="21"/>
          <w:u w:val="single"/>
          <w:shd w:val="pct50" w:color="auto" w:fill="000000" w:themeFill="text1"/>
        </w:rPr>
        <w:t>の並べ替え</w:t>
      </w:r>
      <w:r w:rsidR="006F17B4" w:rsidRPr="00045124">
        <w:rPr>
          <w:rFonts w:hint="eastAsia"/>
          <w:b/>
          <w:bCs/>
          <w:szCs w:val="21"/>
          <w:u w:val="single"/>
        </w:rPr>
        <w:t>を行うと</w:t>
      </w:r>
      <w:r w:rsidR="008D19DF">
        <w:rPr>
          <w:rFonts w:hint="eastAsia"/>
          <w:b/>
          <w:bCs/>
          <w:szCs w:val="21"/>
          <w:u w:val="single"/>
        </w:rPr>
        <w:t>、集計表と照らし合わせれば</w:t>
      </w:r>
      <w:r w:rsidR="001F5341">
        <w:rPr>
          <w:rFonts w:hint="eastAsia"/>
          <w:b/>
          <w:bCs/>
          <w:szCs w:val="21"/>
          <w:u w:val="single"/>
        </w:rPr>
        <w:t>〇や×の偏りをA</w:t>
      </w:r>
      <w:r w:rsidR="001F5341">
        <w:rPr>
          <w:b/>
          <w:bCs/>
          <w:szCs w:val="21"/>
          <w:u w:val="single"/>
        </w:rPr>
        <w:t>BC</w:t>
      </w:r>
      <w:r w:rsidR="001F5341">
        <w:rPr>
          <w:rFonts w:hint="eastAsia"/>
          <w:b/>
          <w:bCs/>
          <w:szCs w:val="21"/>
          <w:u w:val="single"/>
        </w:rPr>
        <w:t>交換で</w:t>
      </w:r>
      <w:r w:rsidR="00A81797">
        <w:rPr>
          <w:rFonts w:hint="eastAsia"/>
          <w:b/>
          <w:bCs/>
          <w:szCs w:val="21"/>
          <w:u w:val="single"/>
        </w:rPr>
        <w:t>格差解消</w:t>
      </w:r>
      <w:r w:rsidR="006F17B4" w:rsidRPr="00045124">
        <w:rPr>
          <w:rFonts w:hint="eastAsia"/>
          <w:b/>
          <w:bCs/>
          <w:szCs w:val="21"/>
          <w:u w:val="single"/>
        </w:rPr>
        <w:t>で</w:t>
      </w:r>
      <w:r w:rsidR="001F5341">
        <w:rPr>
          <w:rFonts w:hint="eastAsia"/>
          <w:b/>
          <w:bCs/>
          <w:szCs w:val="21"/>
          <w:u w:val="single"/>
        </w:rPr>
        <w:t>きるので</w:t>
      </w:r>
      <w:r w:rsidR="00CF3BCF">
        <w:rPr>
          <w:rFonts w:hint="eastAsia"/>
          <w:b/>
          <w:bCs/>
          <w:szCs w:val="21"/>
          <w:u w:val="single"/>
        </w:rPr>
        <w:t>再び</w:t>
      </w:r>
      <w:r w:rsidR="006F17B4" w:rsidRPr="00045124">
        <w:rPr>
          <w:rFonts w:hint="eastAsia"/>
          <w:b/>
          <w:bCs/>
          <w:szCs w:val="21"/>
          <w:u w:val="single"/>
        </w:rPr>
        <w:t>交換</w:t>
      </w:r>
      <w:r w:rsidR="00CF3BCF">
        <w:rPr>
          <w:rFonts w:hint="eastAsia"/>
          <w:b/>
          <w:bCs/>
          <w:szCs w:val="21"/>
          <w:u w:val="single"/>
        </w:rPr>
        <w:t>マクロを使う</w:t>
      </w:r>
      <w:r w:rsidR="006F17B4" w:rsidRPr="00045124">
        <w:rPr>
          <w:rFonts w:hint="eastAsia"/>
          <w:b/>
          <w:bCs/>
          <w:szCs w:val="21"/>
          <w:u w:val="single"/>
        </w:rPr>
        <w:t>。</w:t>
      </w:r>
      <w:r w:rsidR="006F17B4" w:rsidRPr="00CF3BCF">
        <w:rPr>
          <w:rFonts w:hint="eastAsia"/>
          <w:b/>
          <w:bCs/>
          <w:color w:val="FF0000"/>
          <w:szCs w:val="21"/>
          <w:u w:val="double"/>
        </w:rPr>
        <w:t>赤や青の児童を避けて交換すればNGは復活しない</w:t>
      </w:r>
      <w:r w:rsidR="006F17B4" w:rsidRPr="00CF3BCF">
        <w:rPr>
          <w:rFonts w:hint="eastAsia"/>
          <w:color w:val="FF0000"/>
          <w:szCs w:val="21"/>
          <w:u w:val="double"/>
        </w:rPr>
        <w:t>。</w:t>
      </w:r>
      <w:r w:rsidR="006F17B4" w:rsidRPr="00045124">
        <w:rPr>
          <w:rFonts w:hint="eastAsia"/>
          <w:szCs w:val="21"/>
        </w:rPr>
        <w:t>赤や青は</w:t>
      </w:r>
      <w:r w:rsidR="00CF3BCF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NGクリア</w:t>
      </w:r>
      <w:r w:rsidR="00CF3BCF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しても並べ替えても</w:t>
      </w:r>
      <w:r w:rsidR="00CF3BCF">
        <w:rPr>
          <w:rFonts w:hint="eastAsia"/>
          <w:szCs w:val="21"/>
        </w:rPr>
        <w:t>N</w:t>
      </w:r>
      <w:r w:rsidR="00CF3BCF">
        <w:rPr>
          <w:szCs w:val="21"/>
        </w:rPr>
        <w:t>G</w:t>
      </w:r>
      <w:r w:rsidR="00CF3BCF">
        <w:rPr>
          <w:rFonts w:hint="eastAsia"/>
          <w:szCs w:val="21"/>
        </w:rPr>
        <w:t>児童がい</w:t>
      </w:r>
      <w:r w:rsidR="00941450">
        <w:rPr>
          <w:rFonts w:hint="eastAsia"/>
          <w:szCs w:val="21"/>
        </w:rPr>
        <w:t>る</w:t>
      </w:r>
      <w:r w:rsidR="00CF3BCF">
        <w:rPr>
          <w:rFonts w:hint="eastAsia"/>
          <w:szCs w:val="21"/>
        </w:rPr>
        <w:t>限り</w:t>
      </w:r>
      <w:r w:rsidR="006F17B4" w:rsidRPr="00045124">
        <w:rPr>
          <w:rFonts w:hint="eastAsia"/>
          <w:szCs w:val="21"/>
        </w:rPr>
        <w:t>児童と一緒についてくるのでいつでも</w:t>
      </w:r>
      <w:r w:rsidR="00941450">
        <w:rPr>
          <w:rFonts w:hint="eastAsia"/>
          <w:szCs w:val="21"/>
        </w:rPr>
        <w:t>「N</w:t>
      </w:r>
      <w:r w:rsidR="00941450">
        <w:rPr>
          <w:szCs w:val="21"/>
        </w:rPr>
        <w:t>G</w:t>
      </w:r>
      <w:r w:rsidR="00941450">
        <w:rPr>
          <w:rFonts w:hint="eastAsia"/>
          <w:szCs w:val="21"/>
        </w:rPr>
        <w:t>確認」</w:t>
      </w:r>
      <w:r w:rsidR="006F17B4" w:rsidRPr="00045124">
        <w:rPr>
          <w:rFonts w:hint="eastAsia"/>
          <w:szCs w:val="21"/>
        </w:rPr>
        <w:t>できる。</w:t>
      </w:r>
    </w:p>
    <w:p w14:paraId="353D03E7" w14:textId="1C7D8E8A" w:rsidR="006F17B4" w:rsidRPr="001F5341" w:rsidRDefault="006F17B4" w:rsidP="002231E4">
      <w:pPr>
        <w:snapToGrid w:val="0"/>
        <w:spacing w:line="276" w:lineRule="auto"/>
        <w:rPr>
          <w:szCs w:val="21"/>
          <w:u w:val="wave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ピアノ：ピアノのうまい子が</w:t>
      </w:r>
      <w:r w:rsidRPr="001F5341">
        <w:rPr>
          <w:rFonts w:hint="eastAsia"/>
          <w:szCs w:val="21"/>
          <w:u w:val="wave"/>
        </w:rPr>
        <w:t>上に</w:t>
      </w:r>
      <w:r w:rsidR="00A01A65">
        <w:rPr>
          <w:rFonts w:hint="eastAsia"/>
          <w:szCs w:val="21"/>
          <w:u w:val="wave"/>
        </w:rPr>
        <w:t>集まって</w:t>
      </w:r>
      <w:r w:rsidRPr="001F5341">
        <w:rPr>
          <w:rFonts w:hint="eastAsia"/>
          <w:szCs w:val="21"/>
          <w:u w:val="wave"/>
        </w:rPr>
        <w:t>新組(ABC)順に並ぶので</w:t>
      </w:r>
      <w:r w:rsidR="001F5341" w:rsidRPr="001F5341">
        <w:rPr>
          <w:rFonts w:hint="eastAsia"/>
          <w:szCs w:val="21"/>
          <w:u w:val="wave"/>
        </w:rPr>
        <w:t>どの学級に偏っているかが分かる</w:t>
      </w:r>
      <w:r w:rsidRPr="001F5341">
        <w:rPr>
          <w:rFonts w:hint="eastAsia"/>
          <w:szCs w:val="21"/>
          <w:u w:val="wave"/>
        </w:rPr>
        <w:t>。</w:t>
      </w:r>
    </w:p>
    <w:p w14:paraId="00CB968E" w14:textId="3DA10C64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運動：同上</w:t>
      </w:r>
    </w:p>
    <w:p w14:paraId="1D5B6CB3" w14:textId="77B8E2E9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リーダー：同上</w:t>
      </w:r>
    </w:p>
    <w:p w14:paraId="5765E1D3" w14:textId="0EB597D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アレルギー：アレルギーごと新組順に並ぶ。</w:t>
      </w:r>
    </w:p>
    <w:p w14:paraId="7A9535FA" w14:textId="1684468A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言動：記述のある子が上に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。先頭に〇良いこと×悪いこと等の印をつけるとより分かりやすい。</w:t>
      </w:r>
    </w:p>
    <w:p w14:paraId="4944A391" w14:textId="022E1050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父母子外国要準：父子家庭・母子家庭・外国籍・要保護・準要保護児童が種類ごと新組順に固まる。</w:t>
      </w:r>
    </w:p>
    <w:p w14:paraId="6943D34E" w14:textId="227D1B2D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地区：地域ごと新組順に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。地域の偏りや児童の近所での友人関係を考慮できる。</w:t>
      </w:r>
    </w:p>
    <w:p w14:paraId="589DAC92" w14:textId="0AFDD2EA" w:rsidR="00FE15C7" w:rsidRPr="00045124" w:rsidRDefault="00FE15C7" w:rsidP="002231E4">
      <w:pPr>
        <w:snapToGrid w:val="0"/>
        <w:spacing w:line="276" w:lineRule="auto"/>
        <w:rPr>
          <w:szCs w:val="21"/>
          <w:u w:val="single"/>
        </w:rPr>
      </w:pPr>
      <w:r w:rsidRPr="00045124">
        <w:rPr>
          <w:rFonts w:hint="eastAsia"/>
          <w:szCs w:val="21"/>
        </w:rPr>
        <w:t xml:space="preserve">　　</w:t>
      </w:r>
      <w:r w:rsidRPr="006A6A70">
        <w:rPr>
          <w:rFonts w:hint="eastAsia"/>
          <w:szCs w:val="21"/>
        </w:rPr>
        <w:t>◎</w:t>
      </w:r>
      <w:r w:rsidR="0009717D" w:rsidRPr="00045124">
        <w:rPr>
          <w:rFonts w:hint="eastAsia"/>
          <w:szCs w:val="21"/>
          <w:u w:val="single"/>
        </w:rPr>
        <w:t>交換でできた</w:t>
      </w:r>
      <w:r w:rsidRPr="00045124">
        <w:rPr>
          <w:rFonts w:hint="eastAsia"/>
          <w:szCs w:val="21"/>
          <w:u w:val="single"/>
        </w:rPr>
        <w:t>格差を</w:t>
      </w:r>
      <w:r w:rsidR="003C199C">
        <w:rPr>
          <w:rFonts w:hint="eastAsia"/>
          <w:szCs w:val="21"/>
          <w:u w:val="single"/>
        </w:rPr>
        <w:t>白（赤でも青でもない）の</w:t>
      </w:r>
      <w:r w:rsidRPr="00045124">
        <w:rPr>
          <w:rFonts w:hint="eastAsia"/>
          <w:szCs w:val="21"/>
          <w:u w:val="single"/>
        </w:rPr>
        <w:t>子などを使って修正。</w:t>
      </w:r>
    </w:p>
    <w:p w14:paraId="1B0A5C63" w14:textId="603739DE" w:rsidR="00FE15C7" w:rsidRPr="00045124" w:rsidRDefault="00D430A0" w:rsidP="002231E4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⑬</w:t>
      </w:r>
      <w:r w:rsidR="00904991">
        <w:rPr>
          <w:rFonts w:hint="eastAsia"/>
          <w:szCs w:val="21"/>
        </w:rPr>
        <w:t>N</w:t>
      </w:r>
      <w:r w:rsidR="00904991">
        <w:rPr>
          <w:szCs w:val="21"/>
        </w:rPr>
        <w:t>G</w:t>
      </w:r>
      <w:r w:rsidR="00904991">
        <w:rPr>
          <w:rFonts w:hint="eastAsia"/>
          <w:szCs w:val="21"/>
        </w:rPr>
        <w:t>が復活していないか確認するため</w:t>
      </w:r>
      <w:r w:rsidR="006A6A70" w:rsidRPr="006A6A70">
        <w:rPr>
          <w:rFonts w:hint="eastAsia"/>
          <w:b/>
          <w:bCs/>
          <w:color w:val="00B0F0"/>
          <w:szCs w:val="21"/>
        </w:rPr>
        <w:t>青い</w:t>
      </w:r>
      <w:r w:rsidR="006A6A70">
        <w:rPr>
          <w:rFonts w:hint="eastAsia"/>
          <w:b/>
          <w:bCs/>
          <w:color w:val="00B0F0"/>
          <w:szCs w:val="21"/>
        </w:rPr>
        <w:t>「新５０音順」か「新男女別」</w:t>
      </w:r>
      <w:r w:rsidR="006F17B4" w:rsidRPr="00045124">
        <w:rPr>
          <w:rFonts w:hint="eastAsia"/>
          <w:b/>
          <w:bCs/>
          <w:szCs w:val="21"/>
        </w:rPr>
        <w:t>をして「NG判定」。</w:t>
      </w:r>
    </w:p>
    <w:p w14:paraId="4166D025" w14:textId="1F677FEB" w:rsidR="006F17B4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⑭</w:t>
      </w:r>
      <w:r w:rsidR="0009717D" w:rsidRPr="00045124">
        <w:rPr>
          <w:rFonts w:hint="eastAsia"/>
          <w:szCs w:val="21"/>
        </w:rPr>
        <w:t>学級人数・</w:t>
      </w:r>
      <w:r w:rsidR="006F17B4" w:rsidRPr="00045124">
        <w:rPr>
          <w:rFonts w:hint="eastAsia"/>
          <w:szCs w:val="21"/>
        </w:rPr>
        <w:t>男女数など</w:t>
      </w:r>
      <w:r w:rsidR="00904991">
        <w:rPr>
          <w:rFonts w:hint="eastAsia"/>
          <w:szCs w:val="21"/>
        </w:rPr>
        <w:t>最終</w:t>
      </w:r>
      <w:r w:rsidR="006F17B4" w:rsidRPr="00045124">
        <w:rPr>
          <w:rFonts w:hint="eastAsia"/>
          <w:szCs w:val="21"/>
        </w:rPr>
        <w:t>調整。</w:t>
      </w:r>
      <w:r w:rsidR="006F17B4" w:rsidRPr="00045124">
        <w:rPr>
          <w:rFonts w:hint="eastAsia"/>
          <w:b/>
          <w:bCs/>
          <w:color w:val="00B0F0"/>
          <w:szCs w:val="21"/>
        </w:rPr>
        <w:t>青い</w:t>
      </w:r>
      <w:r w:rsidR="00433706">
        <w:rPr>
          <w:rFonts w:hint="eastAsia"/>
          <w:b/>
          <w:bCs/>
          <w:color w:val="00B0F0"/>
          <w:szCs w:val="21"/>
        </w:rPr>
        <w:t>並べ替え（どちらか）</w:t>
      </w:r>
      <w:r w:rsidR="00904991" w:rsidRPr="00904991">
        <w:rPr>
          <w:rFonts w:hint="eastAsia"/>
          <w:szCs w:val="21"/>
        </w:rPr>
        <w:t>にし</w:t>
      </w:r>
      <w:r w:rsidR="006F17B4" w:rsidRPr="00045124">
        <w:rPr>
          <w:rFonts w:hint="eastAsia"/>
          <w:szCs w:val="21"/>
        </w:rPr>
        <w:t>、</w:t>
      </w:r>
      <w:r w:rsidR="00904991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NGクリア</w:t>
      </w:r>
      <w:r w:rsidR="00904991">
        <w:rPr>
          <w:rFonts w:hint="eastAsia"/>
          <w:szCs w:val="21"/>
        </w:rPr>
        <w:t>」で色を消す。</w:t>
      </w:r>
    </w:p>
    <w:p w14:paraId="204BEA45" w14:textId="626992D5" w:rsidR="006F17B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⑮</w:t>
      </w:r>
      <w:r w:rsidR="006F17B4" w:rsidRPr="00045124">
        <w:rPr>
          <w:rFonts w:hint="eastAsia"/>
          <w:szCs w:val="21"/>
        </w:rPr>
        <w:t>「校長提出用名簿印刷」、</w:t>
      </w:r>
      <w:r w:rsidR="001F7D1A">
        <w:rPr>
          <w:rFonts w:hint="eastAsia"/>
          <w:szCs w:val="21"/>
        </w:rPr>
        <w:t>学級数入力、</w:t>
      </w:r>
      <w:r w:rsidR="006F17B4" w:rsidRPr="00045124">
        <w:rPr>
          <w:rFonts w:hint="eastAsia"/>
          <w:szCs w:val="21"/>
        </w:rPr>
        <w:t>印刷して学校長に提出。</w:t>
      </w:r>
    </w:p>
    <w:p w14:paraId="650F5964" w14:textId="77777777" w:rsidR="002231E4" w:rsidRPr="0048570A" w:rsidRDefault="002231E4" w:rsidP="0048570A">
      <w:pPr>
        <w:snapToGrid w:val="0"/>
        <w:spacing w:line="276" w:lineRule="auto"/>
        <w:rPr>
          <w:sz w:val="12"/>
          <w:szCs w:val="12"/>
        </w:rPr>
      </w:pPr>
    </w:p>
    <w:p w14:paraId="5BD77C7A" w14:textId="4C276956" w:rsidR="006F17B4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新年度</w:t>
      </w:r>
      <w:r w:rsidR="00961DFF">
        <w:rPr>
          <w:rFonts w:hint="eastAsia"/>
          <w:b/>
          <w:bCs/>
          <w:szCs w:val="21"/>
          <w:bdr w:val="single" w:sz="4" w:space="0" w:color="auto"/>
        </w:rPr>
        <w:t>学年会</w:t>
      </w:r>
    </w:p>
    <w:p w14:paraId="4CABDB3C" w14:textId="02FEB9D4" w:rsidR="006F17B4" w:rsidRPr="0004512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⑯</w:t>
      </w:r>
      <w:r w:rsidR="006F17B4" w:rsidRPr="00045124">
        <w:rPr>
          <w:rFonts w:hint="eastAsia"/>
          <w:szCs w:val="21"/>
        </w:rPr>
        <w:t>学級担任、教室、組を決めたらシミュレーター右の小さい表(図)に</w:t>
      </w:r>
      <w:r w:rsidR="006F17B4" w:rsidRPr="00045124">
        <w:rPr>
          <w:rFonts w:hint="eastAsia"/>
          <w:b/>
          <w:bCs/>
          <w:szCs w:val="21"/>
          <w:u w:val="single"/>
        </w:rPr>
        <w:t>ABC(固定)・新組・担任氏名の３点セットを入力</w:t>
      </w:r>
      <w:r w:rsidR="006F17B4" w:rsidRPr="00045124">
        <w:rPr>
          <w:rFonts w:hint="eastAsia"/>
          <w:szCs w:val="21"/>
        </w:rPr>
        <w:t>。ここまでしてあれば</w:t>
      </w:r>
      <w:r w:rsidR="00CF3BCF">
        <w:rPr>
          <w:rFonts w:hint="eastAsia"/>
          <w:szCs w:val="21"/>
        </w:rPr>
        <w:t>「新年度点検名簿印刷」で</w:t>
      </w:r>
      <w:r w:rsidR="006F17B4" w:rsidRPr="00045124">
        <w:rPr>
          <w:rFonts w:hint="eastAsia"/>
          <w:szCs w:val="21"/>
        </w:rPr>
        <w:t>仮点検名簿が</w:t>
      </w:r>
      <w:r w:rsidR="005C06EE">
        <w:rPr>
          <w:rFonts w:hint="eastAsia"/>
          <w:szCs w:val="21"/>
        </w:rPr>
        <w:t>その場で</w:t>
      </w:r>
      <w:r w:rsidR="006F17B4" w:rsidRPr="00045124">
        <w:rPr>
          <w:rFonts w:hint="eastAsia"/>
          <w:szCs w:val="21"/>
        </w:rPr>
        <w:t>印刷できる。</w:t>
      </w:r>
    </w:p>
    <w:p w14:paraId="34BD816D" w14:textId="75D8B611" w:rsidR="00380370" w:rsidRPr="008B1DDD" w:rsidRDefault="00D430A0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⑰</w:t>
      </w:r>
      <w:r w:rsidR="006F17B4" w:rsidRPr="00045124">
        <w:rPr>
          <w:rFonts w:hint="eastAsia"/>
          <w:szCs w:val="21"/>
        </w:rPr>
        <w:t>「年度更新用データ作成」ボタンで新旧の年組番号の一覧が作成される。全校名簿の更新作業が可能になる。</w:t>
      </w:r>
    </w:p>
    <w:p w14:paraId="02DC38C5" w14:textId="4E0D0915" w:rsidR="006F17B4" w:rsidRPr="00045124" w:rsidRDefault="00961DFF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全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自動付替</w:t>
      </w:r>
    </w:p>
    <w:p w14:paraId="594BBB46" w14:textId="513B156F" w:rsidR="00380370" w:rsidRPr="008B1DDD" w:rsidRDefault="00D430A0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⑱</w:t>
      </w:r>
      <w:r w:rsidR="006F17B4" w:rsidRPr="00045124">
        <w:rPr>
          <w:rFonts w:hint="eastAsia"/>
          <w:szCs w:val="21"/>
        </w:rPr>
        <w:t>学校在籍名簿と本ファイル２つを開いた状態で「</w:t>
      </w:r>
      <w:r w:rsidR="001F7D1A">
        <w:rPr>
          <w:rFonts w:hint="eastAsia"/>
          <w:szCs w:val="21"/>
        </w:rPr>
        <w:t>全</w:t>
      </w:r>
      <w:r w:rsidR="006F17B4" w:rsidRPr="00045124">
        <w:rPr>
          <w:rFonts w:hint="eastAsia"/>
          <w:szCs w:val="21"/>
        </w:rPr>
        <w:t>自動付替」ボタンを押すと、タブレット番号で紐づけて旧名簿に新年度の年組番号が</w:t>
      </w:r>
      <w:r w:rsidR="00CF3BCF">
        <w:rPr>
          <w:rFonts w:hint="eastAsia"/>
          <w:szCs w:val="21"/>
        </w:rPr>
        <w:t>10秒ほどで</w:t>
      </w:r>
      <w:r w:rsidR="006F17B4" w:rsidRPr="00045124">
        <w:rPr>
          <w:rFonts w:hint="eastAsia"/>
          <w:szCs w:val="21"/>
        </w:rPr>
        <w:t>自動上書きされる。</w:t>
      </w:r>
      <w:r w:rsidR="00CF3BCF">
        <w:rPr>
          <w:rFonts w:hint="eastAsia"/>
          <w:szCs w:val="21"/>
        </w:rPr>
        <w:t>全学年これを行えば名簿の年度更新が行える。</w:t>
      </w:r>
    </w:p>
    <w:p w14:paraId="270E59F4" w14:textId="651B0996" w:rsidR="00597DFF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次年度編成ファイル作成</w:t>
      </w:r>
    </w:p>
    <w:p w14:paraId="07DED428" w14:textId="52F8E419" w:rsidR="006F17B4" w:rsidRDefault="00D430A0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⑲</w:t>
      </w:r>
      <w:r w:rsidR="006F17B4" w:rsidRPr="00045124">
        <w:rPr>
          <w:rFonts w:hint="eastAsia"/>
          <w:szCs w:val="21"/>
        </w:rPr>
        <w:t>「年度更新データ」が</w:t>
      </w:r>
      <w:r w:rsidR="005C06EE">
        <w:rPr>
          <w:rFonts w:hint="eastAsia"/>
          <w:szCs w:val="21"/>
        </w:rPr>
        <w:t>でき</w:t>
      </w:r>
      <w:r w:rsidR="006F17B4" w:rsidRPr="00045124">
        <w:rPr>
          <w:rFonts w:hint="eastAsia"/>
          <w:szCs w:val="21"/>
        </w:rPr>
        <w:t>たら吹き出しを読んだうえで「次年度編成ファイル作成」</w:t>
      </w:r>
      <w:r w:rsidR="00961DFF">
        <w:rPr>
          <w:rFonts w:hint="eastAsia"/>
          <w:szCs w:val="21"/>
        </w:rPr>
        <w:t>を押すと</w:t>
      </w:r>
      <w:r w:rsidR="005C06EE">
        <w:rPr>
          <w:rFonts w:hint="eastAsia"/>
          <w:szCs w:val="21"/>
        </w:rPr>
        <w:t>本年度のデータを保存</w:t>
      </w:r>
      <w:r w:rsidR="00961DFF">
        <w:rPr>
          <w:rFonts w:hint="eastAsia"/>
          <w:szCs w:val="21"/>
        </w:rPr>
        <w:t>、</w:t>
      </w:r>
      <w:r w:rsidR="006F17B4" w:rsidRPr="00045124">
        <w:rPr>
          <w:rFonts w:hint="eastAsia"/>
          <w:szCs w:val="21"/>
        </w:rPr>
        <w:t>次年度の学級編成ファイルを</w:t>
      </w:r>
      <w:r w:rsidR="005C06EE">
        <w:rPr>
          <w:rFonts w:hint="eastAsia"/>
          <w:szCs w:val="21"/>
        </w:rPr>
        <w:t>自動</w:t>
      </w:r>
      <w:r w:rsidR="006F17B4" w:rsidRPr="00045124">
        <w:rPr>
          <w:rFonts w:hint="eastAsia"/>
          <w:szCs w:val="21"/>
        </w:rPr>
        <w:t>作成する。</w:t>
      </w:r>
    </w:p>
    <w:p w14:paraId="1668A145" w14:textId="77777777" w:rsidR="008A03AD" w:rsidRPr="00045124" w:rsidRDefault="008A03AD" w:rsidP="002231E4">
      <w:pPr>
        <w:snapToGrid w:val="0"/>
        <w:spacing w:line="276" w:lineRule="auto"/>
        <w:rPr>
          <w:szCs w:val="21"/>
        </w:rPr>
      </w:pPr>
    </w:p>
    <w:sectPr w:rsidR="008A03AD" w:rsidRPr="00045124" w:rsidSect="00223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F4381" w14:textId="77777777" w:rsidR="00AA6532" w:rsidRDefault="00AA6532" w:rsidP="00EB2412">
      <w:r>
        <w:separator/>
      </w:r>
    </w:p>
  </w:endnote>
  <w:endnote w:type="continuationSeparator" w:id="0">
    <w:p w14:paraId="396C50FF" w14:textId="77777777" w:rsidR="00AA6532" w:rsidRDefault="00AA6532" w:rsidP="00E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E6492" w14:textId="77777777" w:rsidR="00AA6532" w:rsidRDefault="00AA6532" w:rsidP="00EB2412">
      <w:r>
        <w:separator/>
      </w:r>
    </w:p>
  </w:footnote>
  <w:footnote w:type="continuationSeparator" w:id="0">
    <w:p w14:paraId="2DCC677C" w14:textId="77777777" w:rsidR="00AA6532" w:rsidRDefault="00AA6532" w:rsidP="00EB2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62B6D"/>
    <w:multiLevelType w:val="hybridMultilevel"/>
    <w:tmpl w:val="BF2EEF1C"/>
    <w:lvl w:ilvl="0" w:tplc="4BBA7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212718F"/>
    <w:multiLevelType w:val="hybridMultilevel"/>
    <w:tmpl w:val="682824B2"/>
    <w:lvl w:ilvl="0" w:tplc="B9FA5E2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21EC0376"/>
    <w:multiLevelType w:val="hybridMultilevel"/>
    <w:tmpl w:val="9A30CF78"/>
    <w:lvl w:ilvl="0" w:tplc="CD863D9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AC85215"/>
    <w:multiLevelType w:val="hybridMultilevel"/>
    <w:tmpl w:val="0672BABE"/>
    <w:lvl w:ilvl="0" w:tplc="B0B82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A5C762C"/>
    <w:multiLevelType w:val="hybridMultilevel"/>
    <w:tmpl w:val="3F12EB16"/>
    <w:lvl w:ilvl="0" w:tplc="58AC28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AEF01EF"/>
    <w:multiLevelType w:val="hybridMultilevel"/>
    <w:tmpl w:val="C0FC2548"/>
    <w:lvl w:ilvl="0" w:tplc="C84E001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60679FC"/>
    <w:multiLevelType w:val="hybridMultilevel"/>
    <w:tmpl w:val="61C65474"/>
    <w:lvl w:ilvl="0" w:tplc="21BEF7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9B46C9A"/>
    <w:multiLevelType w:val="hybridMultilevel"/>
    <w:tmpl w:val="C67E78A6"/>
    <w:lvl w:ilvl="0" w:tplc="FCB67A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A847F0A"/>
    <w:multiLevelType w:val="hybridMultilevel"/>
    <w:tmpl w:val="CD5E0544"/>
    <w:lvl w:ilvl="0" w:tplc="70B43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052208">
    <w:abstractNumId w:val="8"/>
  </w:num>
  <w:num w:numId="2" w16cid:durableId="252470385">
    <w:abstractNumId w:val="6"/>
  </w:num>
  <w:num w:numId="3" w16cid:durableId="325742077">
    <w:abstractNumId w:val="3"/>
  </w:num>
  <w:num w:numId="4" w16cid:durableId="1238705738">
    <w:abstractNumId w:val="4"/>
  </w:num>
  <w:num w:numId="5" w16cid:durableId="580064774">
    <w:abstractNumId w:val="0"/>
  </w:num>
  <w:num w:numId="6" w16cid:durableId="1205481610">
    <w:abstractNumId w:val="5"/>
  </w:num>
  <w:num w:numId="7" w16cid:durableId="955255386">
    <w:abstractNumId w:val="1"/>
  </w:num>
  <w:num w:numId="8" w16cid:durableId="480079895">
    <w:abstractNumId w:val="2"/>
  </w:num>
  <w:num w:numId="9" w16cid:durableId="1658612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B4"/>
    <w:rsid w:val="0001606E"/>
    <w:rsid w:val="00025284"/>
    <w:rsid w:val="00045124"/>
    <w:rsid w:val="000609FC"/>
    <w:rsid w:val="00064774"/>
    <w:rsid w:val="0008335C"/>
    <w:rsid w:val="0009527F"/>
    <w:rsid w:val="0009717D"/>
    <w:rsid w:val="000A3890"/>
    <w:rsid w:val="000F007F"/>
    <w:rsid w:val="001237E4"/>
    <w:rsid w:val="00125F73"/>
    <w:rsid w:val="0012631F"/>
    <w:rsid w:val="00126F26"/>
    <w:rsid w:val="00137D4A"/>
    <w:rsid w:val="00142474"/>
    <w:rsid w:val="00150F78"/>
    <w:rsid w:val="00182620"/>
    <w:rsid w:val="00184C31"/>
    <w:rsid w:val="001A0DE2"/>
    <w:rsid w:val="001A22BF"/>
    <w:rsid w:val="001E20F1"/>
    <w:rsid w:val="001F5341"/>
    <w:rsid w:val="001F5694"/>
    <w:rsid w:val="001F7D1A"/>
    <w:rsid w:val="00220CFF"/>
    <w:rsid w:val="002231E4"/>
    <w:rsid w:val="00250F86"/>
    <w:rsid w:val="0028090F"/>
    <w:rsid w:val="00283816"/>
    <w:rsid w:val="00294A62"/>
    <w:rsid w:val="002A2510"/>
    <w:rsid w:val="002A685A"/>
    <w:rsid w:val="002E7633"/>
    <w:rsid w:val="002F6C6A"/>
    <w:rsid w:val="00307BB4"/>
    <w:rsid w:val="00330FCE"/>
    <w:rsid w:val="003460C8"/>
    <w:rsid w:val="00360B6D"/>
    <w:rsid w:val="00366F08"/>
    <w:rsid w:val="00373D40"/>
    <w:rsid w:val="00380370"/>
    <w:rsid w:val="0039152D"/>
    <w:rsid w:val="003B1E2E"/>
    <w:rsid w:val="003C054A"/>
    <w:rsid w:val="003C199C"/>
    <w:rsid w:val="003C4A2C"/>
    <w:rsid w:val="003E2A41"/>
    <w:rsid w:val="003E3243"/>
    <w:rsid w:val="00404382"/>
    <w:rsid w:val="00413443"/>
    <w:rsid w:val="00433706"/>
    <w:rsid w:val="004409F5"/>
    <w:rsid w:val="00443933"/>
    <w:rsid w:val="00456D9F"/>
    <w:rsid w:val="004630CE"/>
    <w:rsid w:val="00466FCA"/>
    <w:rsid w:val="00473250"/>
    <w:rsid w:val="00482E0E"/>
    <w:rsid w:val="0048570A"/>
    <w:rsid w:val="00494192"/>
    <w:rsid w:val="00495752"/>
    <w:rsid w:val="004B2169"/>
    <w:rsid w:val="004C29AC"/>
    <w:rsid w:val="004E0195"/>
    <w:rsid w:val="004F5D33"/>
    <w:rsid w:val="00500331"/>
    <w:rsid w:val="0051548B"/>
    <w:rsid w:val="005307A5"/>
    <w:rsid w:val="00530D42"/>
    <w:rsid w:val="00532F9A"/>
    <w:rsid w:val="00557777"/>
    <w:rsid w:val="00581685"/>
    <w:rsid w:val="00590AEA"/>
    <w:rsid w:val="00597DFF"/>
    <w:rsid w:val="005A0400"/>
    <w:rsid w:val="005C06EE"/>
    <w:rsid w:val="005F2A83"/>
    <w:rsid w:val="005F65A7"/>
    <w:rsid w:val="00630561"/>
    <w:rsid w:val="006A6A70"/>
    <w:rsid w:val="006C457E"/>
    <w:rsid w:val="006D055D"/>
    <w:rsid w:val="006D799B"/>
    <w:rsid w:val="006E5C07"/>
    <w:rsid w:val="006F17B4"/>
    <w:rsid w:val="006F6A29"/>
    <w:rsid w:val="007150F4"/>
    <w:rsid w:val="00716F2D"/>
    <w:rsid w:val="00751DD8"/>
    <w:rsid w:val="007702EA"/>
    <w:rsid w:val="007719E7"/>
    <w:rsid w:val="007959E8"/>
    <w:rsid w:val="007A1F3A"/>
    <w:rsid w:val="007A5E2A"/>
    <w:rsid w:val="007A76CA"/>
    <w:rsid w:val="007B1895"/>
    <w:rsid w:val="007B1F51"/>
    <w:rsid w:val="007C047D"/>
    <w:rsid w:val="00811887"/>
    <w:rsid w:val="008154A0"/>
    <w:rsid w:val="008231B9"/>
    <w:rsid w:val="00824CFD"/>
    <w:rsid w:val="00826754"/>
    <w:rsid w:val="00831430"/>
    <w:rsid w:val="0084065A"/>
    <w:rsid w:val="00864D8E"/>
    <w:rsid w:val="008A03AD"/>
    <w:rsid w:val="008B1DDD"/>
    <w:rsid w:val="008C745F"/>
    <w:rsid w:val="008D19DF"/>
    <w:rsid w:val="008D7C50"/>
    <w:rsid w:val="008F6C77"/>
    <w:rsid w:val="00904991"/>
    <w:rsid w:val="00904DEB"/>
    <w:rsid w:val="00907538"/>
    <w:rsid w:val="00931561"/>
    <w:rsid w:val="00940854"/>
    <w:rsid w:val="00941450"/>
    <w:rsid w:val="009424D8"/>
    <w:rsid w:val="009538CA"/>
    <w:rsid w:val="00957031"/>
    <w:rsid w:val="00961DFF"/>
    <w:rsid w:val="00982C5B"/>
    <w:rsid w:val="009A1138"/>
    <w:rsid w:val="009F7ADB"/>
    <w:rsid w:val="00A01A65"/>
    <w:rsid w:val="00A07F50"/>
    <w:rsid w:val="00A533F8"/>
    <w:rsid w:val="00A62461"/>
    <w:rsid w:val="00A73DC6"/>
    <w:rsid w:val="00A75EF8"/>
    <w:rsid w:val="00A81797"/>
    <w:rsid w:val="00A87745"/>
    <w:rsid w:val="00AA6532"/>
    <w:rsid w:val="00AD336F"/>
    <w:rsid w:val="00AD7F58"/>
    <w:rsid w:val="00AE37A4"/>
    <w:rsid w:val="00B029F4"/>
    <w:rsid w:val="00B31637"/>
    <w:rsid w:val="00B85B7A"/>
    <w:rsid w:val="00B92B41"/>
    <w:rsid w:val="00BD0D56"/>
    <w:rsid w:val="00BF1198"/>
    <w:rsid w:val="00C339B7"/>
    <w:rsid w:val="00C5484F"/>
    <w:rsid w:val="00C638BA"/>
    <w:rsid w:val="00C739C0"/>
    <w:rsid w:val="00C75B83"/>
    <w:rsid w:val="00C94486"/>
    <w:rsid w:val="00CA1FCC"/>
    <w:rsid w:val="00CC626F"/>
    <w:rsid w:val="00CD430C"/>
    <w:rsid w:val="00CE71FA"/>
    <w:rsid w:val="00CF0722"/>
    <w:rsid w:val="00CF0B9F"/>
    <w:rsid w:val="00CF3BCF"/>
    <w:rsid w:val="00D430A0"/>
    <w:rsid w:val="00D463B1"/>
    <w:rsid w:val="00D50800"/>
    <w:rsid w:val="00D642A7"/>
    <w:rsid w:val="00D75501"/>
    <w:rsid w:val="00DB286E"/>
    <w:rsid w:val="00DC6A84"/>
    <w:rsid w:val="00DD7998"/>
    <w:rsid w:val="00E151D0"/>
    <w:rsid w:val="00E45374"/>
    <w:rsid w:val="00E53B4C"/>
    <w:rsid w:val="00E57449"/>
    <w:rsid w:val="00E9235B"/>
    <w:rsid w:val="00EA137C"/>
    <w:rsid w:val="00EB2412"/>
    <w:rsid w:val="00EB566A"/>
    <w:rsid w:val="00ED5AF1"/>
    <w:rsid w:val="00ED6ED2"/>
    <w:rsid w:val="00EF104D"/>
    <w:rsid w:val="00F16842"/>
    <w:rsid w:val="00F225EA"/>
    <w:rsid w:val="00F24CFE"/>
    <w:rsid w:val="00F36270"/>
    <w:rsid w:val="00F6383D"/>
    <w:rsid w:val="00F70091"/>
    <w:rsid w:val="00F81069"/>
    <w:rsid w:val="00FB22A8"/>
    <w:rsid w:val="00FE14ED"/>
    <w:rsid w:val="00FE15C7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4AAEB"/>
  <w15:chartTrackingRefBased/>
  <w15:docId w15:val="{9BA2F769-B74B-40B8-B09B-E7203C7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12"/>
  </w:style>
  <w:style w:type="paragraph" w:styleId="a6">
    <w:name w:val="footer"/>
    <w:basedOn w:val="a"/>
    <w:link w:val="a7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C51B-6578-4CB3-8E10-EE27851B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76</cp:revision>
  <cp:lastPrinted>2025-03-29T08:20:00Z</cp:lastPrinted>
  <dcterms:created xsi:type="dcterms:W3CDTF">2024-12-03T14:04:00Z</dcterms:created>
  <dcterms:modified xsi:type="dcterms:W3CDTF">2025-04-06T21:31:00Z</dcterms:modified>
</cp:coreProperties>
</file>