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EFA" w:rsidRPr="009F2452" w:rsidRDefault="005930EF" w:rsidP="00526223">
      <w:pPr>
        <w:jc w:val="center"/>
        <w:rPr>
          <w:b/>
          <w:sz w:val="24"/>
          <w:szCs w:val="24"/>
        </w:rPr>
      </w:pPr>
      <w:r w:rsidRPr="009F2452">
        <w:rPr>
          <w:rFonts w:hint="eastAsia"/>
          <w:b/>
          <w:sz w:val="24"/>
          <w:szCs w:val="24"/>
        </w:rPr>
        <w:t>スポットダイヤグラム</w:t>
      </w:r>
      <w:r w:rsidR="00006AAD" w:rsidRPr="009F2452">
        <w:rPr>
          <w:rFonts w:hint="eastAsia"/>
          <w:b/>
          <w:sz w:val="24"/>
          <w:szCs w:val="24"/>
        </w:rPr>
        <w:t>を使った最適化の使い方～その</w:t>
      </w:r>
      <w:r w:rsidR="00006AAD" w:rsidRPr="009F2452">
        <w:rPr>
          <w:rFonts w:hint="eastAsia"/>
          <w:b/>
          <w:sz w:val="24"/>
          <w:szCs w:val="24"/>
        </w:rPr>
        <w:t>2</w:t>
      </w:r>
    </w:p>
    <w:p w:rsidR="00006AAD" w:rsidRDefault="00006AAD"/>
    <w:p w:rsidR="00526223" w:rsidRDefault="00526223">
      <w:r>
        <w:rPr>
          <w:rFonts w:hint="eastAsia"/>
        </w:rPr>
        <w:t xml:space="preserve">　スポットダイヤグラムを使った最適化の使い方を、その</w:t>
      </w:r>
      <w:r>
        <w:rPr>
          <w:rFonts w:hint="eastAsia"/>
        </w:rPr>
        <w:t>1</w:t>
      </w:r>
      <w:r>
        <w:rPr>
          <w:rFonts w:hint="eastAsia"/>
        </w:rPr>
        <w:t>に続き「トリプレット」と「反射カセグレンの補正レンズ」を使って説明します。</w:t>
      </w:r>
    </w:p>
    <w:p w:rsidR="00526223" w:rsidRDefault="00526223"/>
    <w:p w:rsidR="00526223" w:rsidRDefault="00526223">
      <w:r>
        <w:rPr>
          <w:rFonts w:hint="eastAsia"/>
        </w:rPr>
        <w:t>■トリプレット</w:t>
      </w:r>
    </w:p>
    <w:p w:rsidR="00526223" w:rsidRDefault="00526223">
      <w:r>
        <w:rPr>
          <w:rFonts w:hint="eastAsia"/>
        </w:rPr>
        <w:t xml:space="preserve">　◎光学データ読み込み</w:t>
      </w:r>
    </w:p>
    <w:p w:rsidR="00526223" w:rsidRDefault="00526223">
      <w:r>
        <w:rPr>
          <w:rFonts w:hint="eastAsia"/>
        </w:rPr>
        <w:t>解凍して出来たフォルダの「サンプルデータ」の「スポットでの最適化」フォルダにある「</w:t>
      </w:r>
      <w:r>
        <w:rPr>
          <w:rFonts w:hint="eastAsia"/>
        </w:rPr>
        <w:t>Tri-SK16-F4-SK16-StartData-3</w:t>
      </w:r>
      <w:r>
        <w:rPr>
          <w:rFonts w:hint="eastAsia"/>
        </w:rPr>
        <w:t>」を読み込みます。</w:t>
      </w:r>
    </w:p>
    <w:p w:rsidR="009F2452" w:rsidRDefault="009F2452">
      <w:r>
        <w:rPr>
          <w:rFonts w:hint="eastAsia"/>
        </w:rPr>
        <w:t>選択したガラスは一般的にトリプレット使われる組み合わせで、曲率は特にパワー配分を考えることもなくキリのいい数値を設定しました。</w:t>
      </w:r>
      <w:r w:rsidR="00B44781">
        <w:rPr>
          <w:rFonts w:hint="eastAsia"/>
        </w:rPr>
        <w:t>全体で</w:t>
      </w:r>
      <w:r w:rsidR="00B44781">
        <w:rPr>
          <w:rFonts w:hint="eastAsia"/>
        </w:rPr>
        <w:t>50</w:t>
      </w:r>
      <w:r w:rsidR="00B44781">
        <w:rPr>
          <w:rFonts w:hint="eastAsia"/>
        </w:rPr>
        <w:t>ｍｍくらいの焦点距離になるようにしています。</w:t>
      </w:r>
      <w:r>
        <w:rPr>
          <w:rFonts w:hint="eastAsia"/>
        </w:rPr>
        <w:t>面間隔も一般的なトリプレットのデータを参考に決めてあります。</w:t>
      </w:r>
      <w:r w:rsidR="00BE638F">
        <w:rPr>
          <w:rFonts w:hint="eastAsia"/>
        </w:rPr>
        <w:t>平行平面のレンズからの最適化は出来ません。</w:t>
      </w:r>
    </w:p>
    <w:p w:rsidR="00526223" w:rsidRDefault="00526223">
      <w:r>
        <w:rPr>
          <w:rFonts w:hint="eastAsia"/>
        </w:rPr>
        <w:t xml:space="preserve">　◎</w:t>
      </w:r>
      <w:r w:rsidR="006C70EA">
        <w:rPr>
          <w:rFonts w:hint="eastAsia"/>
        </w:rPr>
        <w:t>フォームの表示</w:t>
      </w:r>
    </w:p>
    <w:p w:rsidR="006C70EA" w:rsidRDefault="006C70EA">
      <w:pPr>
        <w:rPr>
          <w:szCs w:val="21"/>
        </w:rPr>
      </w:pPr>
      <w:r>
        <w:rPr>
          <w:rFonts w:hint="eastAsia"/>
          <w:szCs w:val="21"/>
        </w:rPr>
        <w:t>メインメニューの『設計』『ベンディング』『縦収差ベンディング』でベンディングフォームを開きます。縦収差のスケールは</w:t>
      </w:r>
      <w:r>
        <w:rPr>
          <w:rFonts w:hint="eastAsia"/>
          <w:szCs w:val="21"/>
        </w:rPr>
        <w:t>0.3</w:t>
      </w:r>
      <w:r w:rsidR="00D20FC7">
        <w:rPr>
          <w:rFonts w:hint="eastAsia"/>
          <w:szCs w:val="21"/>
        </w:rPr>
        <w:t>くらいにします。入射角は</w:t>
      </w:r>
      <w:r w:rsidR="00D20FC7">
        <w:rPr>
          <w:rFonts w:hint="eastAsia"/>
          <w:szCs w:val="21"/>
        </w:rPr>
        <w:t>15</w:t>
      </w:r>
      <w:r>
        <w:rPr>
          <w:rFonts w:hint="eastAsia"/>
          <w:szCs w:val="21"/>
        </w:rPr>
        <w:t>度にします。『表示』させると下図のようになります</w:t>
      </w:r>
    </w:p>
    <w:p w:rsidR="006C70EA" w:rsidRDefault="00D20FC7">
      <w:r>
        <w:rPr>
          <w:noProof/>
        </w:rPr>
        <w:drawing>
          <wp:inline distT="0" distB="0" distL="0" distR="0" wp14:anchorId="207CAD01" wp14:editId="1F700096">
            <wp:extent cx="5400040" cy="3377622"/>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00040" cy="3377622"/>
                    </a:xfrm>
                    <a:prstGeom prst="rect">
                      <a:avLst/>
                    </a:prstGeom>
                  </pic:spPr>
                </pic:pic>
              </a:graphicData>
            </a:graphic>
          </wp:inline>
        </w:drawing>
      </w:r>
    </w:p>
    <w:p w:rsidR="00D20FC7" w:rsidRDefault="00D20FC7" w:rsidP="00D20FC7">
      <w:pPr>
        <w:jc w:val="left"/>
        <w:rPr>
          <w:szCs w:val="21"/>
        </w:rPr>
      </w:pPr>
      <w:r>
        <w:rPr>
          <w:rFonts w:hint="eastAsia"/>
          <w:szCs w:val="21"/>
        </w:rPr>
        <w:t>続いてメインメニュー『収差』『</w:t>
      </w:r>
      <w:r>
        <w:rPr>
          <w:rFonts w:hint="eastAsia"/>
          <w:szCs w:val="21"/>
        </w:rPr>
        <w:t>SpotDiagram</w:t>
      </w:r>
      <w:r>
        <w:rPr>
          <w:rFonts w:hint="eastAsia"/>
          <w:szCs w:val="21"/>
        </w:rPr>
        <w:t>』でスポット図のフォームを開きます。</w:t>
      </w:r>
    </w:p>
    <w:p w:rsidR="00D20FC7" w:rsidRDefault="00D20FC7" w:rsidP="00D20FC7">
      <w:pPr>
        <w:jc w:val="left"/>
        <w:rPr>
          <w:szCs w:val="21"/>
        </w:rPr>
      </w:pPr>
      <w:r>
        <w:rPr>
          <w:rFonts w:hint="eastAsia"/>
          <w:szCs w:val="21"/>
        </w:rPr>
        <w:t>入射角は１５度、スケールは</w:t>
      </w:r>
      <w:r>
        <w:rPr>
          <w:rFonts w:hint="eastAsia"/>
          <w:szCs w:val="21"/>
        </w:rPr>
        <w:t>0.</w:t>
      </w:r>
      <w:r>
        <w:rPr>
          <w:rFonts w:hint="eastAsia"/>
          <w:szCs w:val="21"/>
        </w:rPr>
        <w:t>２にします。『計算・表示』すると下図のようになります。</w:t>
      </w:r>
    </w:p>
    <w:p w:rsidR="00526223" w:rsidRDefault="00526223"/>
    <w:p w:rsidR="00D20FC7" w:rsidRDefault="00D20FC7"/>
    <w:p w:rsidR="00D20FC7" w:rsidRDefault="00D20FC7"/>
    <w:p w:rsidR="00D20FC7" w:rsidRDefault="00D20FC7"/>
    <w:p w:rsidR="00D20FC7" w:rsidRDefault="00D20FC7"/>
    <w:p w:rsidR="00D20FC7" w:rsidRDefault="00D20FC7"/>
    <w:p w:rsidR="00D20FC7" w:rsidRDefault="00D20FC7">
      <w:r>
        <w:rPr>
          <w:noProof/>
        </w:rPr>
        <w:drawing>
          <wp:inline distT="0" distB="0" distL="0" distR="0" wp14:anchorId="40E8AADC" wp14:editId="38EF891F">
            <wp:extent cx="5400040" cy="5289835"/>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00040" cy="5289835"/>
                    </a:xfrm>
                    <a:prstGeom prst="rect">
                      <a:avLst/>
                    </a:prstGeom>
                  </pic:spPr>
                </pic:pic>
              </a:graphicData>
            </a:graphic>
          </wp:inline>
        </w:drawing>
      </w:r>
    </w:p>
    <w:p w:rsidR="00D20FC7" w:rsidRDefault="00D20FC7" w:rsidP="00D20FC7">
      <w:pPr>
        <w:jc w:val="left"/>
        <w:rPr>
          <w:szCs w:val="21"/>
        </w:rPr>
      </w:pPr>
      <w:r>
        <w:rPr>
          <w:rFonts w:hint="eastAsia"/>
          <w:szCs w:val="21"/>
        </w:rPr>
        <w:t xml:space="preserve">　◎スポットによる最適化</w:t>
      </w:r>
    </w:p>
    <w:p w:rsidR="00D20FC7" w:rsidRDefault="00D20FC7" w:rsidP="00D20FC7">
      <w:pPr>
        <w:jc w:val="left"/>
        <w:rPr>
          <w:szCs w:val="21"/>
        </w:rPr>
      </w:pPr>
      <w:r>
        <w:rPr>
          <w:rFonts w:hint="eastAsia"/>
          <w:szCs w:val="21"/>
        </w:rPr>
        <w:t>縦収差ベンディングフォーム右下の『スポットによる最適化』ボタンか、スポット図フォームの『最適化』ボタンでスポットによる最適化フォームが開きます。</w:t>
      </w:r>
    </w:p>
    <w:p w:rsidR="00D20FC7" w:rsidRDefault="00D20FC7" w:rsidP="00D20FC7">
      <w:pPr>
        <w:rPr>
          <w:szCs w:val="21"/>
        </w:rPr>
      </w:pPr>
      <w:r>
        <w:rPr>
          <w:rFonts w:hint="eastAsia"/>
          <w:szCs w:val="21"/>
        </w:rPr>
        <w:t>スポット図のみでも使えますが、縦収差図は収差の変化状況が直観的に分かるので縦収差ベンディングフォームと二つを使った方が良いと思います。スポットによる最適化フォームの『入射角』を１５度にします。</w:t>
      </w:r>
    </w:p>
    <w:p w:rsidR="004F4063" w:rsidRDefault="00D20FC7" w:rsidP="00D20FC7">
      <w:pPr>
        <w:rPr>
          <w:szCs w:val="21"/>
        </w:rPr>
      </w:pPr>
      <w:r>
        <w:rPr>
          <w:rFonts w:hint="eastAsia"/>
          <w:szCs w:val="21"/>
        </w:rPr>
        <w:t>『曲率増分』を「１</w:t>
      </w:r>
      <w:r>
        <w:rPr>
          <w:rFonts w:hint="eastAsia"/>
          <w:szCs w:val="21"/>
        </w:rPr>
        <w:t>E</w:t>
      </w:r>
      <w:r>
        <w:rPr>
          <w:rFonts w:hint="eastAsia"/>
          <w:szCs w:val="21"/>
        </w:rPr>
        <w:t>－５」に設定します。</w:t>
      </w:r>
      <w:r w:rsidR="003F5B4B">
        <w:rPr>
          <w:rFonts w:hint="eastAsia"/>
          <w:szCs w:val="21"/>
        </w:rPr>
        <w:t>以前に使った時の曲率データ固定の「ＦＩＸ」がグリッドに残っていないか確かめます。</w:t>
      </w:r>
      <w:r w:rsidR="00562067">
        <w:rPr>
          <w:rFonts w:hint="eastAsia"/>
          <w:szCs w:val="21"/>
        </w:rPr>
        <w:t>『データのセット』ボタンを押したあと、</w:t>
      </w:r>
      <w:r>
        <w:rPr>
          <w:rFonts w:hint="eastAsia"/>
          <w:szCs w:val="21"/>
        </w:rPr>
        <w:t>『最適</w:t>
      </w:r>
      <w:r>
        <w:rPr>
          <w:rFonts w:hint="eastAsia"/>
          <w:szCs w:val="21"/>
        </w:rPr>
        <w:lastRenderedPageBreak/>
        <w:t>化実行』ボタンを４回くらいでほぼ収束します。</w:t>
      </w:r>
      <w:r w:rsidR="00562067">
        <w:rPr>
          <w:rFonts w:hint="eastAsia"/>
          <w:szCs w:val="21"/>
        </w:rPr>
        <w:t>実行後の画面は以下に。</w:t>
      </w:r>
    </w:p>
    <w:p w:rsidR="004F4063" w:rsidRDefault="00562067" w:rsidP="00D20FC7">
      <w:pPr>
        <w:rPr>
          <w:szCs w:val="21"/>
        </w:rPr>
      </w:pPr>
      <w:r>
        <w:rPr>
          <w:noProof/>
        </w:rPr>
        <w:drawing>
          <wp:inline distT="0" distB="0" distL="0" distR="0" wp14:anchorId="74239478" wp14:editId="6EECDED0">
            <wp:extent cx="5400040" cy="3377622"/>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00040" cy="3377622"/>
                    </a:xfrm>
                    <a:prstGeom prst="rect">
                      <a:avLst/>
                    </a:prstGeom>
                  </pic:spPr>
                </pic:pic>
              </a:graphicData>
            </a:graphic>
          </wp:inline>
        </w:drawing>
      </w:r>
      <w:r>
        <w:rPr>
          <w:noProof/>
        </w:rPr>
        <w:lastRenderedPageBreak/>
        <w:drawing>
          <wp:inline distT="0" distB="0" distL="0" distR="0" wp14:anchorId="49F49EA1" wp14:editId="487651B7">
            <wp:extent cx="5400040" cy="5289835"/>
            <wp:effectExtent l="0" t="0" r="0" b="635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00040" cy="5289835"/>
                    </a:xfrm>
                    <a:prstGeom prst="rect">
                      <a:avLst/>
                    </a:prstGeom>
                  </pic:spPr>
                </pic:pic>
              </a:graphicData>
            </a:graphic>
          </wp:inline>
        </w:drawing>
      </w:r>
    </w:p>
    <w:p w:rsidR="00562067" w:rsidRDefault="00562067" w:rsidP="00D20FC7">
      <w:pPr>
        <w:rPr>
          <w:szCs w:val="21"/>
        </w:rPr>
      </w:pPr>
    </w:p>
    <w:p w:rsidR="00844198" w:rsidRDefault="00562067" w:rsidP="00D20FC7">
      <w:pPr>
        <w:rPr>
          <w:rFonts w:hint="eastAsia"/>
          <w:szCs w:val="21"/>
        </w:rPr>
      </w:pPr>
      <w:r>
        <w:rPr>
          <w:rFonts w:hint="eastAsia"/>
          <w:szCs w:val="21"/>
        </w:rPr>
        <w:t>『初期データに戻す』ボタンでファイルを読み込んだ時のデータに戻ります。『曲率増分』を「１Ｅ－６」にしてやってみてください。</w:t>
      </w:r>
      <w:r w:rsidR="00844198">
        <w:rPr>
          <w:rFonts w:hint="eastAsia"/>
          <w:szCs w:val="21"/>
        </w:rPr>
        <w:t>このデフォルトの「１Ｅ－６」という設定は非常に微妙なようで、場合によっては収束しない場合があります。もし収束しない場合は</w:t>
      </w:r>
      <w:r>
        <w:rPr>
          <w:rFonts w:hint="eastAsia"/>
          <w:szCs w:val="21"/>
        </w:rPr>
        <w:t>『初期データに戻す』で戻した後、最適化法を『ＱＲ分解』にして</w:t>
      </w:r>
      <w:r w:rsidR="00685DFB">
        <w:rPr>
          <w:rFonts w:hint="eastAsia"/>
          <w:szCs w:val="21"/>
        </w:rPr>
        <w:t>やってみると</w:t>
      </w:r>
      <w:r w:rsidR="0036661F">
        <w:rPr>
          <w:rFonts w:hint="eastAsia"/>
          <w:szCs w:val="21"/>
        </w:rPr>
        <w:t>『最適化実行』を５回くらいで収束します。</w:t>
      </w:r>
      <w:r>
        <w:rPr>
          <w:rFonts w:hint="eastAsia"/>
          <w:szCs w:val="21"/>
        </w:rPr>
        <w:t>先ほどの収束状態とは</w:t>
      </w:r>
      <w:r w:rsidR="0036661F">
        <w:rPr>
          <w:rFonts w:hint="eastAsia"/>
          <w:szCs w:val="21"/>
        </w:rPr>
        <w:t>違った状態になっていると思います</w:t>
      </w:r>
      <w:r w:rsidR="00832C52">
        <w:rPr>
          <w:rFonts w:hint="eastAsia"/>
          <w:szCs w:val="21"/>
        </w:rPr>
        <w:t>。このまま２０回ほど続けると少しづつ改善します。</w:t>
      </w:r>
      <w:r w:rsidR="00844198">
        <w:rPr>
          <w:rFonts w:hint="eastAsia"/>
          <w:szCs w:val="21"/>
        </w:rPr>
        <w:t>逆に『最小二乗法』で収束し『ＱＲ分解』で収束しないこともあります。</w:t>
      </w:r>
      <w:r w:rsidR="00832C52">
        <w:rPr>
          <w:rFonts w:hint="eastAsia"/>
          <w:szCs w:val="21"/>
        </w:rPr>
        <w:t>このように設定の</w:t>
      </w:r>
      <w:r w:rsidR="0036661F">
        <w:rPr>
          <w:rFonts w:hint="eastAsia"/>
          <w:szCs w:val="21"/>
        </w:rPr>
        <w:t>わずかな</w:t>
      </w:r>
      <w:r w:rsidR="00832C52">
        <w:rPr>
          <w:rFonts w:hint="eastAsia"/>
          <w:szCs w:val="21"/>
        </w:rPr>
        <w:t>違いによって様々な結果になります。</w:t>
      </w:r>
      <w:r w:rsidR="00F44725">
        <w:rPr>
          <w:rFonts w:hint="eastAsia"/>
          <w:szCs w:val="21"/>
        </w:rPr>
        <w:t>入射角を１９度にすると計算不能となってしまいます。この辺も微妙なところです。</w:t>
      </w:r>
      <w:r w:rsidR="00844198">
        <w:rPr>
          <w:rFonts w:hint="eastAsia"/>
          <w:szCs w:val="21"/>
        </w:rPr>
        <w:t>曲率の初期値の設定によっても大きく変わります。光学設計の難しい所でもあり、興味深い所でもあります。</w:t>
      </w:r>
    </w:p>
    <w:p w:rsidR="00F44725" w:rsidRPr="00F44725" w:rsidRDefault="00F44725" w:rsidP="00D20FC7">
      <w:pPr>
        <w:rPr>
          <w:szCs w:val="21"/>
        </w:rPr>
      </w:pPr>
    </w:p>
    <w:p w:rsidR="00832C52" w:rsidRDefault="00832C52" w:rsidP="00D20FC7">
      <w:pPr>
        <w:rPr>
          <w:szCs w:val="21"/>
        </w:rPr>
      </w:pPr>
      <w:r>
        <w:rPr>
          <w:rFonts w:hint="eastAsia"/>
          <w:szCs w:val="21"/>
        </w:rPr>
        <w:lastRenderedPageBreak/>
        <w:t>変化表を使った最適化では光学面と収差変化の関係を自然と意識させられますが、計算不能になってしまうことが多々あります。スポット図を使った最適化では</w:t>
      </w:r>
      <w:r w:rsidR="00E37CF9">
        <w:rPr>
          <w:rFonts w:hint="eastAsia"/>
          <w:szCs w:val="21"/>
        </w:rPr>
        <w:t>比較的広い範囲で計算出来ますが、ブ</w:t>
      </w:r>
      <w:r>
        <w:rPr>
          <w:rFonts w:hint="eastAsia"/>
          <w:szCs w:val="21"/>
        </w:rPr>
        <w:t>ラックボックス的な処理になってしまいます。</w:t>
      </w:r>
      <w:r w:rsidR="00C056F6">
        <w:rPr>
          <w:rFonts w:hint="eastAsia"/>
          <w:szCs w:val="21"/>
        </w:rPr>
        <w:t>両方を使い理解を深められればと思います。</w:t>
      </w:r>
    </w:p>
    <w:p w:rsidR="00B44781" w:rsidRDefault="00B44781" w:rsidP="00D20FC7">
      <w:pPr>
        <w:rPr>
          <w:szCs w:val="21"/>
        </w:rPr>
      </w:pPr>
      <w:r>
        <w:rPr>
          <w:rFonts w:hint="eastAsia"/>
          <w:szCs w:val="21"/>
        </w:rPr>
        <w:t>硝材を変えたり、シュワルツシルドの式から初期値を求め最適化してみるなども面白いと思います。</w:t>
      </w:r>
      <w:bookmarkStart w:id="0" w:name="_GoBack"/>
      <w:bookmarkEnd w:id="0"/>
    </w:p>
    <w:p w:rsidR="00832C52" w:rsidRDefault="00832C52" w:rsidP="00D20FC7">
      <w:pPr>
        <w:rPr>
          <w:szCs w:val="21"/>
        </w:rPr>
      </w:pPr>
    </w:p>
    <w:p w:rsidR="00832C52" w:rsidRDefault="00832C52" w:rsidP="00D20FC7">
      <w:r>
        <w:rPr>
          <w:rFonts w:hint="eastAsia"/>
          <w:szCs w:val="21"/>
        </w:rPr>
        <w:t xml:space="preserve">　■「</w:t>
      </w:r>
      <w:r>
        <w:rPr>
          <w:rFonts w:hint="eastAsia"/>
        </w:rPr>
        <w:t>反射カセグレンの補正レンズ」</w:t>
      </w:r>
    </w:p>
    <w:p w:rsidR="00832C52" w:rsidRDefault="00832C52" w:rsidP="00D20FC7">
      <w:r>
        <w:rPr>
          <w:rFonts w:hint="eastAsia"/>
        </w:rPr>
        <w:t xml:space="preserve">　◎</w:t>
      </w:r>
      <w:r w:rsidR="00760463">
        <w:rPr>
          <w:rFonts w:hint="eastAsia"/>
        </w:rPr>
        <w:t>データの読み込み</w:t>
      </w:r>
    </w:p>
    <w:p w:rsidR="00760463" w:rsidRDefault="00760463" w:rsidP="00D20FC7">
      <w:r>
        <w:rPr>
          <w:rFonts w:hint="eastAsia"/>
        </w:rPr>
        <w:t>解凍して出来たフォルダの「サンプルデータ」の「スポットでの最適化」フォルダにある「</w:t>
      </w:r>
      <w:r w:rsidRPr="00760463">
        <w:rPr>
          <w:rFonts w:hint="eastAsia"/>
        </w:rPr>
        <w:t>カセグレン</w:t>
      </w:r>
      <w:r w:rsidRPr="00760463">
        <w:rPr>
          <w:rFonts w:hint="eastAsia"/>
        </w:rPr>
        <w:t>+</w:t>
      </w:r>
      <w:r w:rsidRPr="00760463">
        <w:rPr>
          <w:rFonts w:hint="eastAsia"/>
        </w:rPr>
        <w:t>コレクタ</w:t>
      </w:r>
      <w:r w:rsidRPr="00760463">
        <w:rPr>
          <w:rFonts w:hint="eastAsia"/>
        </w:rPr>
        <w:t>-250-F10+2eleCorector-2-StartData</w:t>
      </w:r>
      <w:r>
        <w:rPr>
          <w:rFonts w:hint="eastAsia"/>
        </w:rPr>
        <w:t>」を読み込みます。</w:t>
      </w:r>
      <w:r w:rsidR="00A06F36">
        <w:rPr>
          <w:rFonts w:hint="eastAsia"/>
        </w:rPr>
        <w:t>カセグレン望遠鏡のコマ補正レンズを計算してみます。</w:t>
      </w:r>
    </w:p>
    <w:p w:rsidR="002D1A03" w:rsidRDefault="005A2B04" w:rsidP="002D1A03">
      <w:r>
        <w:rPr>
          <w:rFonts w:hint="eastAsia"/>
        </w:rPr>
        <w:t xml:space="preserve">　</w:t>
      </w:r>
      <w:r w:rsidR="002D1A03">
        <w:rPr>
          <w:rFonts w:hint="eastAsia"/>
        </w:rPr>
        <w:t xml:space="preserve">　◎フォームの表示</w:t>
      </w:r>
    </w:p>
    <w:p w:rsidR="002D1A03" w:rsidRDefault="002D1A03" w:rsidP="002D1A03">
      <w:pPr>
        <w:rPr>
          <w:szCs w:val="21"/>
        </w:rPr>
      </w:pPr>
      <w:r>
        <w:rPr>
          <w:rFonts w:hint="eastAsia"/>
          <w:szCs w:val="21"/>
        </w:rPr>
        <w:t>メインメニューの『設計』『ベンディング』『縦収差ベンディング』でベンディングフォームを開きます。縦収差のスケールは</w:t>
      </w:r>
      <w:r>
        <w:rPr>
          <w:rFonts w:hint="eastAsia"/>
          <w:szCs w:val="21"/>
        </w:rPr>
        <w:t>0.</w:t>
      </w:r>
      <w:r>
        <w:rPr>
          <w:rFonts w:hint="eastAsia"/>
          <w:szCs w:val="21"/>
        </w:rPr>
        <w:t>１にします。入射角は０．３度にします。『表示』させると下図のようになります</w:t>
      </w:r>
    </w:p>
    <w:p w:rsidR="005A2B04" w:rsidRDefault="002D1A03" w:rsidP="00D20FC7">
      <w:pPr>
        <w:rPr>
          <w:szCs w:val="21"/>
        </w:rPr>
      </w:pPr>
      <w:r>
        <w:rPr>
          <w:noProof/>
        </w:rPr>
        <w:drawing>
          <wp:inline distT="0" distB="0" distL="0" distR="0" wp14:anchorId="6CDA87A7" wp14:editId="3A309A26">
            <wp:extent cx="5400040" cy="3377622"/>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00040" cy="3377622"/>
                    </a:xfrm>
                    <a:prstGeom prst="rect">
                      <a:avLst/>
                    </a:prstGeom>
                  </pic:spPr>
                </pic:pic>
              </a:graphicData>
            </a:graphic>
          </wp:inline>
        </w:drawing>
      </w:r>
    </w:p>
    <w:p w:rsidR="002D1A03" w:rsidRDefault="002D1A03" w:rsidP="002D1A03">
      <w:pPr>
        <w:jc w:val="left"/>
        <w:rPr>
          <w:szCs w:val="21"/>
        </w:rPr>
      </w:pPr>
      <w:r>
        <w:rPr>
          <w:rFonts w:hint="eastAsia"/>
          <w:szCs w:val="21"/>
        </w:rPr>
        <w:t>続いてメインメニュー『収差』『</w:t>
      </w:r>
      <w:r>
        <w:rPr>
          <w:rFonts w:hint="eastAsia"/>
          <w:szCs w:val="21"/>
        </w:rPr>
        <w:t>SpotDiagram</w:t>
      </w:r>
      <w:r>
        <w:rPr>
          <w:rFonts w:hint="eastAsia"/>
          <w:szCs w:val="21"/>
        </w:rPr>
        <w:t>』でスポット図のフォームを開きます。</w:t>
      </w:r>
    </w:p>
    <w:p w:rsidR="002D1A03" w:rsidRDefault="002D1A03" w:rsidP="002D1A03">
      <w:pPr>
        <w:rPr>
          <w:szCs w:val="21"/>
        </w:rPr>
      </w:pPr>
      <w:r>
        <w:rPr>
          <w:rFonts w:hint="eastAsia"/>
          <w:szCs w:val="21"/>
        </w:rPr>
        <w:t>入射角は０．３度、スケールは</w:t>
      </w:r>
      <w:r>
        <w:rPr>
          <w:rFonts w:hint="eastAsia"/>
          <w:szCs w:val="21"/>
        </w:rPr>
        <w:t>0.</w:t>
      </w:r>
      <w:r>
        <w:rPr>
          <w:rFonts w:hint="eastAsia"/>
          <w:szCs w:val="21"/>
        </w:rPr>
        <w:t>１にします。『計算・表示』すると下図のようになります。</w:t>
      </w:r>
    </w:p>
    <w:p w:rsidR="002D1A03" w:rsidRDefault="002D1A03" w:rsidP="002D1A03">
      <w:pPr>
        <w:rPr>
          <w:szCs w:val="21"/>
        </w:rPr>
      </w:pPr>
      <w:r>
        <w:rPr>
          <w:noProof/>
        </w:rPr>
        <w:lastRenderedPageBreak/>
        <w:drawing>
          <wp:inline distT="0" distB="0" distL="0" distR="0" wp14:anchorId="06597D18" wp14:editId="3220A995">
            <wp:extent cx="5400040" cy="5289835"/>
            <wp:effectExtent l="0" t="0" r="0" b="635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00040" cy="5289835"/>
                    </a:xfrm>
                    <a:prstGeom prst="rect">
                      <a:avLst/>
                    </a:prstGeom>
                  </pic:spPr>
                </pic:pic>
              </a:graphicData>
            </a:graphic>
          </wp:inline>
        </w:drawing>
      </w:r>
    </w:p>
    <w:p w:rsidR="002D1A03" w:rsidRDefault="002D1A03" w:rsidP="002D1A03">
      <w:pPr>
        <w:rPr>
          <w:szCs w:val="21"/>
        </w:rPr>
      </w:pPr>
    </w:p>
    <w:p w:rsidR="002D1A03" w:rsidRDefault="002D1A03" w:rsidP="002D1A03">
      <w:pPr>
        <w:jc w:val="left"/>
        <w:rPr>
          <w:szCs w:val="21"/>
        </w:rPr>
      </w:pPr>
      <w:r>
        <w:rPr>
          <w:rFonts w:hint="eastAsia"/>
          <w:szCs w:val="21"/>
        </w:rPr>
        <w:t xml:space="preserve">　◎スポットによる最適化</w:t>
      </w:r>
    </w:p>
    <w:p w:rsidR="002D1A03" w:rsidRDefault="002D1A03" w:rsidP="002D1A03">
      <w:pPr>
        <w:jc w:val="left"/>
        <w:rPr>
          <w:szCs w:val="21"/>
        </w:rPr>
      </w:pPr>
      <w:r>
        <w:rPr>
          <w:rFonts w:hint="eastAsia"/>
          <w:szCs w:val="21"/>
        </w:rPr>
        <w:t>縦収差ベンディングフォーム右下の『スポットによる最適化』ボタンか、スポット図フォームの『最適化』ボタンでスポットによる最適化フォームが開きます。</w:t>
      </w:r>
    </w:p>
    <w:p w:rsidR="002D1A03" w:rsidRDefault="002D1A03" w:rsidP="002D1A03">
      <w:pPr>
        <w:rPr>
          <w:szCs w:val="21"/>
        </w:rPr>
      </w:pPr>
      <w:r>
        <w:rPr>
          <w:rFonts w:hint="eastAsia"/>
          <w:szCs w:val="21"/>
        </w:rPr>
        <w:t>スポット図のみでも使えますが、縦収差図は収差の変化状況が直観的に分かるので縦収差ベンディングフォームと二つを使った方が良いと思います。スポットによる最適化フォームの『入射角』を０．３度にします。</w:t>
      </w:r>
    </w:p>
    <w:p w:rsidR="00A06F36" w:rsidRDefault="00A06F36" w:rsidP="002D1A03">
      <w:pPr>
        <w:rPr>
          <w:szCs w:val="21"/>
        </w:rPr>
      </w:pPr>
      <w:r>
        <w:rPr>
          <w:rFonts w:hint="eastAsia"/>
          <w:szCs w:val="21"/>
        </w:rPr>
        <w:t>次に主鏡と副鏡の曲率は変化させず、補正レンズでコマ補正をさせるため『スポットでの最適化』フォームの下部のグリッドの曲率表示欄で固定する光学面を設定します。</w:t>
      </w:r>
    </w:p>
    <w:p w:rsidR="00A06F36" w:rsidRDefault="00A06F36" w:rsidP="002D1A03">
      <w:pPr>
        <w:rPr>
          <w:szCs w:val="21"/>
        </w:rPr>
      </w:pPr>
      <w:r>
        <w:rPr>
          <w:rFonts w:hint="eastAsia"/>
          <w:szCs w:val="21"/>
        </w:rPr>
        <w:t>『固定』列の『１』の行にマウスを持っていき、ダブルクリックをすると「ＦＩＸ」が現れます。同様に『２』の行</w:t>
      </w:r>
      <w:r w:rsidR="009112CD">
        <w:rPr>
          <w:rFonts w:hint="eastAsia"/>
          <w:szCs w:val="21"/>
        </w:rPr>
        <w:t>を「ＦＩＸ」にします。</w:t>
      </w:r>
      <w:r w:rsidR="007C46D0">
        <w:rPr>
          <w:rFonts w:hint="eastAsia"/>
          <w:szCs w:val="21"/>
        </w:rPr>
        <w:t>もう一度ダブルクリックをすると「ＦＩＸ」は消え可変となります。</w:t>
      </w:r>
    </w:p>
    <w:p w:rsidR="00D16FBE" w:rsidRDefault="007E673F" w:rsidP="002D1A03">
      <w:pPr>
        <w:rPr>
          <w:szCs w:val="21"/>
        </w:rPr>
      </w:pPr>
      <w:r>
        <w:rPr>
          <w:noProof/>
        </w:rPr>
        <w:lastRenderedPageBreak/>
        <w:drawing>
          <wp:inline distT="0" distB="0" distL="0" distR="0" wp14:anchorId="472CB8F0" wp14:editId="20C83D78">
            <wp:extent cx="5400040" cy="4738324"/>
            <wp:effectExtent l="0" t="0" r="0" b="571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00040" cy="4738324"/>
                    </a:xfrm>
                    <a:prstGeom prst="rect">
                      <a:avLst/>
                    </a:prstGeom>
                  </pic:spPr>
                </pic:pic>
              </a:graphicData>
            </a:graphic>
          </wp:inline>
        </w:drawing>
      </w:r>
    </w:p>
    <w:p w:rsidR="00D16FBE" w:rsidRDefault="00D16FBE" w:rsidP="002D1A03">
      <w:pPr>
        <w:rPr>
          <w:szCs w:val="21"/>
        </w:rPr>
      </w:pPr>
    </w:p>
    <w:p w:rsidR="00D16FBE" w:rsidRDefault="00D16FBE" w:rsidP="002D1A03">
      <w:pPr>
        <w:rPr>
          <w:szCs w:val="21"/>
        </w:rPr>
      </w:pPr>
      <w:r>
        <w:rPr>
          <w:rFonts w:hint="eastAsia"/>
          <w:szCs w:val="21"/>
        </w:rPr>
        <w:t>上のような状態になります。</w:t>
      </w:r>
    </w:p>
    <w:p w:rsidR="002D1A03" w:rsidRDefault="002D1A03" w:rsidP="002D1A03">
      <w:pPr>
        <w:rPr>
          <w:szCs w:val="21"/>
        </w:rPr>
      </w:pPr>
      <w:r>
        <w:rPr>
          <w:rFonts w:hint="eastAsia"/>
          <w:szCs w:val="21"/>
        </w:rPr>
        <w:t>『曲率増分</w:t>
      </w:r>
      <w:r w:rsidR="00A12E3D">
        <w:rPr>
          <w:rFonts w:hint="eastAsia"/>
          <w:szCs w:val="21"/>
        </w:rPr>
        <w:t>』は今回はデフォルトのまま「１－Ｅ６」、</w:t>
      </w:r>
      <w:r>
        <w:rPr>
          <w:rFonts w:hint="eastAsia"/>
          <w:szCs w:val="21"/>
        </w:rPr>
        <w:t>『データのセット』ボタンを押したあと、『最適化実行』ボタンを</w:t>
      </w:r>
      <w:r w:rsidR="00D16FBE">
        <w:rPr>
          <w:rFonts w:hint="eastAsia"/>
          <w:szCs w:val="21"/>
        </w:rPr>
        <w:t>２</w:t>
      </w:r>
      <w:r w:rsidR="00D16FBE">
        <w:rPr>
          <w:rFonts w:hint="eastAsia"/>
          <w:szCs w:val="21"/>
        </w:rPr>
        <w:t>0</w:t>
      </w:r>
      <w:r>
        <w:rPr>
          <w:rFonts w:hint="eastAsia"/>
          <w:szCs w:val="21"/>
        </w:rPr>
        <w:t>回くらいで</w:t>
      </w:r>
      <w:r w:rsidR="00D16FBE">
        <w:rPr>
          <w:rFonts w:hint="eastAsia"/>
          <w:szCs w:val="21"/>
        </w:rPr>
        <w:t>スポットは小さくなってきます。４０回くらいで非点収差も少なくなり、</w:t>
      </w:r>
      <w:r w:rsidR="00A12E3D">
        <w:rPr>
          <w:rFonts w:hint="eastAsia"/>
          <w:szCs w:val="21"/>
        </w:rPr>
        <w:t>以下のような</w:t>
      </w:r>
      <w:r>
        <w:rPr>
          <w:rFonts w:hint="eastAsia"/>
          <w:szCs w:val="21"/>
        </w:rPr>
        <w:t>画面</w:t>
      </w:r>
      <w:r w:rsidR="00A12E3D">
        <w:rPr>
          <w:rFonts w:hint="eastAsia"/>
          <w:szCs w:val="21"/>
        </w:rPr>
        <w:t>になります</w:t>
      </w:r>
      <w:r>
        <w:rPr>
          <w:rFonts w:hint="eastAsia"/>
          <w:szCs w:val="21"/>
        </w:rPr>
        <w:t>。</w:t>
      </w:r>
    </w:p>
    <w:p w:rsidR="00A12E3D" w:rsidRDefault="00D16FBE" w:rsidP="002D1A03">
      <w:pPr>
        <w:rPr>
          <w:szCs w:val="21"/>
        </w:rPr>
      </w:pPr>
      <w:r>
        <w:rPr>
          <w:noProof/>
        </w:rPr>
        <w:lastRenderedPageBreak/>
        <w:drawing>
          <wp:inline distT="0" distB="0" distL="0" distR="0" wp14:anchorId="70F743EC" wp14:editId="27A21603">
            <wp:extent cx="5400040" cy="3377622"/>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00040" cy="3377622"/>
                    </a:xfrm>
                    <a:prstGeom prst="rect">
                      <a:avLst/>
                    </a:prstGeom>
                  </pic:spPr>
                </pic:pic>
              </a:graphicData>
            </a:graphic>
          </wp:inline>
        </w:drawing>
      </w:r>
    </w:p>
    <w:p w:rsidR="00A12E3D" w:rsidRDefault="00A12E3D" w:rsidP="002D1A03">
      <w:pPr>
        <w:rPr>
          <w:szCs w:val="21"/>
        </w:rPr>
      </w:pPr>
    </w:p>
    <w:p w:rsidR="00A12E3D" w:rsidRDefault="00A12E3D" w:rsidP="002D1A03">
      <w:pPr>
        <w:rPr>
          <w:szCs w:val="21"/>
        </w:rPr>
      </w:pPr>
      <w:r>
        <w:rPr>
          <w:rFonts w:hint="eastAsia"/>
          <w:szCs w:val="21"/>
        </w:rPr>
        <w:t>縦球面収差がありますが、像面が適度にマイナスとなっているので、バランスがとれているようです。ガウス像面のスポットは以下</w:t>
      </w:r>
      <w:r w:rsidR="00D16FBE">
        <w:rPr>
          <w:rFonts w:hint="eastAsia"/>
          <w:szCs w:val="21"/>
        </w:rPr>
        <w:t>のようになります</w:t>
      </w:r>
      <w:r>
        <w:rPr>
          <w:rFonts w:hint="eastAsia"/>
          <w:szCs w:val="21"/>
        </w:rPr>
        <w:t>。</w:t>
      </w:r>
    </w:p>
    <w:p w:rsidR="002D1A03" w:rsidRDefault="00D16FBE" w:rsidP="002D1A03">
      <w:pPr>
        <w:rPr>
          <w:szCs w:val="21"/>
        </w:rPr>
      </w:pPr>
      <w:r>
        <w:rPr>
          <w:noProof/>
        </w:rPr>
        <w:lastRenderedPageBreak/>
        <w:drawing>
          <wp:inline distT="0" distB="0" distL="0" distR="0" wp14:anchorId="162D98BF" wp14:editId="6E49914E">
            <wp:extent cx="5400040" cy="5289835"/>
            <wp:effectExtent l="0" t="0" r="0" b="635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00040" cy="5289835"/>
                    </a:xfrm>
                    <a:prstGeom prst="rect">
                      <a:avLst/>
                    </a:prstGeom>
                  </pic:spPr>
                </pic:pic>
              </a:graphicData>
            </a:graphic>
          </wp:inline>
        </w:drawing>
      </w:r>
    </w:p>
    <w:p w:rsidR="00A12E3D" w:rsidRDefault="00A12E3D" w:rsidP="002D1A03">
      <w:pPr>
        <w:rPr>
          <w:szCs w:val="21"/>
        </w:rPr>
      </w:pPr>
    </w:p>
    <w:p w:rsidR="00A12E3D" w:rsidRDefault="00A12E3D" w:rsidP="002D1A03">
      <w:pPr>
        <w:rPr>
          <w:szCs w:val="21"/>
        </w:rPr>
      </w:pPr>
      <w:r>
        <w:rPr>
          <w:rFonts w:hint="eastAsia"/>
          <w:szCs w:val="21"/>
        </w:rPr>
        <w:t>ディフォーカスを「－０．１５」くらいで画面全体が均質な像になります。</w:t>
      </w:r>
    </w:p>
    <w:p w:rsidR="00A12E3D" w:rsidRDefault="00D16FBE" w:rsidP="002D1A03">
      <w:pPr>
        <w:rPr>
          <w:szCs w:val="21"/>
        </w:rPr>
      </w:pPr>
      <w:r>
        <w:rPr>
          <w:noProof/>
        </w:rPr>
        <w:lastRenderedPageBreak/>
        <w:drawing>
          <wp:inline distT="0" distB="0" distL="0" distR="0" wp14:anchorId="2296DBEC" wp14:editId="107FC407">
            <wp:extent cx="5400040" cy="5289835"/>
            <wp:effectExtent l="0" t="0" r="0" b="635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00040" cy="5289835"/>
                    </a:xfrm>
                    <a:prstGeom prst="rect">
                      <a:avLst/>
                    </a:prstGeom>
                  </pic:spPr>
                </pic:pic>
              </a:graphicData>
            </a:graphic>
          </wp:inline>
        </w:drawing>
      </w:r>
    </w:p>
    <w:p w:rsidR="000F7789" w:rsidRDefault="000F7789" w:rsidP="002D1A03">
      <w:pPr>
        <w:rPr>
          <w:szCs w:val="21"/>
        </w:rPr>
      </w:pPr>
    </w:p>
    <w:p w:rsidR="00A12E3D" w:rsidRDefault="00A12E3D" w:rsidP="002D1A03">
      <w:pPr>
        <w:rPr>
          <w:szCs w:val="21"/>
        </w:rPr>
      </w:pPr>
      <w:r>
        <w:rPr>
          <w:rFonts w:hint="eastAsia"/>
          <w:szCs w:val="21"/>
        </w:rPr>
        <w:t>補正系なしのスポットを以下</w:t>
      </w:r>
      <w:r w:rsidR="000F7789">
        <w:rPr>
          <w:rFonts w:hint="eastAsia"/>
          <w:szCs w:val="21"/>
        </w:rPr>
        <w:t>に。</w:t>
      </w:r>
      <w:r w:rsidR="007A0C5C">
        <w:rPr>
          <w:rFonts w:hint="eastAsia"/>
          <w:szCs w:val="21"/>
        </w:rPr>
        <w:t>比較すると</w:t>
      </w:r>
      <w:r w:rsidR="000F7789">
        <w:rPr>
          <w:rFonts w:hint="eastAsia"/>
          <w:szCs w:val="21"/>
        </w:rPr>
        <w:t>コマ収差が大きく補正されてい</w:t>
      </w:r>
      <w:r w:rsidR="007A0C5C">
        <w:rPr>
          <w:rFonts w:hint="eastAsia"/>
          <w:szCs w:val="21"/>
        </w:rPr>
        <w:t>ろのが分かります</w:t>
      </w:r>
      <w:r w:rsidR="000F7789">
        <w:rPr>
          <w:rFonts w:hint="eastAsia"/>
          <w:szCs w:val="21"/>
        </w:rPr>
        <w:t>。</w:t>
      </w:r>
    </w:p>
    <w:p w:rsidR="00A12E3D" w:rsidRDefault="00A12E3D" w:rsidP="002D1A03">
      <w:pPr>
        <w:rPr>
          <w:szCs w:val="21"/>
        </w:rPr>
      </w:pPr>
      <w:r>
        <w:rPr>
          <w:noProof/>
        </w:rPr>
        <w:lastRenderedPageBreak/>
        <w:drawing>
          <wp:inline distT="0" distB="0" distL="0" distR="0" wp14:anchorId="4B1AF3C5" wp14:editId="6406AB93">
            <wp:extent cx="5400040" cy="5289835"/>
            <wp:effectExtent l="0" t="0" r="0" b="635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400040" cy="5289835"/>
                    </a:xfrm>
                    <a:prstGeom prst="rect">
                      <a:avLst/>
                    </a:prstGeom>
                  </pic:spPr>
                </pic:pic>
              </a:graphicData>
            </a:graphic>
          </wp:inline>
        </w:drawing>
      </w:r>
    </w:p>
    <w:p w:rsidR="007A0C5C" w:rsidRDefault="007A0C5C" w:rsidP="002D1A03">
      <w:pPr>
        <w:rPr>
          <w:szCs w:val="21"/>
        </w:rPr>
      </w:pPr>
    </w:p>
    <w:p w:rsidR="007A0C5C" w:rsidRPr="00A12E3D" w:rsidRDefault="007A0C5C" w:rsidP="002D1A03">
      <w:pPr>
        <w:rPr>
          <w:szCs w:val="21"/>
        </w:rPr>
      </w:pPr>
      <w:r>
        <w:rPr>
          <w:rFonts w:hint="eastAsia"/>
          <w:szCs w:val="21"/>
        </w:rPr>
        <w:t>このケースで</w:t>
      </w:r>
      <w:r w:rsidR="00D5040D">
        <w:rPr>
          <w:rFonts w:hint="eastAsia"/>
          <w:szCs w:val="21"/>
        </w:rPr>
        <w:t>も</w:t>
      </w:r>
      <w:r>
        <w:rPr>
          <w:rFonts w:hint="eastAsia"/>
          <w:szCs w:val="21"/>
        </w:rPr>
        <w:t>、入射角や増分の設定で</w:t>
      </w:r>
      <w:r w:rsidR="00D5040D">
        <w:rPr>
          <w:rFonts w:hint="eastAsia"/>
          <w:szCs w:val="21"/>
        </w:rPr>
        <w:t>補正状態が違ってきます。『初期データに戻す』ではじめのデータに戻せます。計算不能となってもアプリ自体がダウンすることは少ないので、色々やってみると光学系の特性が何となく分かってくることもあると思います。</w:t>
      </w:r>
    </w:p>
    <w:sectPr w:rsidR="007A0C5C" w:rsidRPr="00A12E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044" w:rsidRDefault="00DD1044" w:rsidP="009F2452">
      <w:r>
        <w:separator/>
      </w:r>
    </w:p>
  </w:endnote>
  <w:endnote w:type="continuationSeparator" w:id="0">
    <w:p w:rsidR="00DD1044" w:rsidRDefault="00DD1044" w:rsidP="009F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044" w:rsidRDefault="00DD1044" w:rsidP="009F2452">
      <w:r>
        <w:separator/>
      </w:r>
    </w:p>
  </w:footnote>
  <w:footnote w:type="continuationSeparator" w:id="0">
    <w:p w:rsidR="00DD1044" w:rsidRDefault="00DD1044" w:rsidP="009F24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AAD"/>
    <w:rsid w:val="00006AAD"/>
    <w:rsid w:val="00085EFA"/>
    <w:rsid w:val="000F7789"/>
    <w:rsid w:val="00194D47"/>
    <w:rsid w:val="002C5C55"/>
    <w:rsid w:val="002D1A03"/>
    <w:rsid w:val="0036661F"/>
    <w:rsid w:val="003F4F80"/>
    <w:rsid w:val="003F5B4B"/>
    <w:rsid w:val="004F4063"/>
    <w:rsid w:val="00526223"/>
    <w:rsid w:val="00562067"/>
    <w:rsid w:val="005930EF"/>
    <w:rsid w:val="005A2B04"/>
    <w:rsid w:val="00685DFB"/>
    <w:rsid w:val="006C70EA"/>
    <w:rsid w:val="00760463"/>
    <w:rsid w:val="007A0C5C"/>
    <w:rsid w:val="007C46D0"/>
    <w:rsid w:val="007E673F"/>
    <w:rsid w:val="00832C52"/>
    <w:rsid w:val="00844198"/>
    <w:rsid w:val="009112CD"/>
    <w:rsid w:val="00984D26"/>
    <w:rsid w:val="009F2452"/>
    <w:rsid w:val="00A06F36"/>
    <w:rsid w:val="00A12E3D"/>
    <w:rsid w:val="00A76BE0"/>
    <w:rsid w:val="00B44781"/>
    <w:rsid w:val="00BC404F"/>
    <w:rsid w:val="00BE638F"/>
    <w:rsid w:val="00C056F6"/>
    <w:rsid w:val="00C31916"/>
    <w:rsid w:val="00CC5D21"/>
    <w:rsid w:val="00D16FBE"/>
    <w:rsid w:val="00D20FC7"/>
    <w:rsid w:val="00D5040D"/>
    <w:rsid w:val="00DD1044"/>
    <w:rsid w:val="00E37CF9"/>
    <w:rsid w:val="00EA1D52"/>
    <w:rsid w:val="00F44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0FC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20FC7"/>
    <w:rPr>
      <w:rFonts w:asciiTheme="majorHAnsi" w:eastAsiaTheme="majorEastAsia" w:hAnsiTheme="majorHAnsi" w:cstheme="majorBidi"/>
      <w:sz w:val="18"/>
      <w:szCs w:val="18"/>
    </w:rPr>
  </w:style>
  <w:style w:type="paragraph" w:styleId="a5">
    <w:name w:val="header"/>
    <w:basedOn w:val="a"/>
    <w:link w:val="a6"/>
    <w:uiPriority w:val="99"/>
    <w:unhideWhenUsed/>
    <w:rsid w:val="009F2452"/>
    <w:pPr>
      <w:tabs>
        <w:tab w:val="center" w:pos="4252"/>
        <w:tab w:val="right" w:pos="8504"/>
      </w:tabs>
      <w:snapToGrid w:val="0"/>
    </w:pPr>
  </w:style>
  <w:style w:type="character" w:customStyle="1" w:styleId="a6">
    <w:name w:val="ヘッダー (文字)"/>
    <w:basedOn w:val="a0"/>
    <w:link w:val="a5"/>
    <w:uiPriority w:val="99"/>
    <w:rsid w:val="009F2452"/>
  </w:style>
  <w:style w:type="paragraph" w:styleId="a7">
    <w:name w:val="footer"/>
    <w:basedOn w:val="a"/>
    <w:link w:val="a8"/>
    <w:uiPriority w:val="99"/>
    <w:unhideWhenUsed/>
    <w:rsid w:val="009F2452"/>
    <w:pPr>
      <w:tabs>
        <w:tab w:val="center" w:pos="4252"/>
        <w:tab w:val="right" w:pos="8504"/>
      </w:tabs>
      <w:snapToGrid w:val="0"/>
    </w:pPr>
  </w:style>
  <w:style w:type="character" w:customStyle="1" w:styleId="a8">
    <w:name w:val="フッター (文字)"/>
    <w:basedOn w:val="a0"/>
    <w:link w:val="a7"/>
    <w:uiPriority w:val="99"/>
    <w:rsid w:val="009F24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0FC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20FC7"/>
    <w:rPr>
      <w:rFonts w:asciiTheme="majorHAnsi" w:eastAsiaTheme="majorEastAsia" w:hAnsiTheme="majorHAnsi" w:cstheme="majorBidi"/>
      <w:sz w:val="18"/>
      <w:szCs w:val="18"/>
    </w:rPr>
  </w:style>
  <w:style w:type="paragraph" w:styleId="a5">
    <w:name w:val="header"/>
    <w:basedOn w:val="a"/>
    <w:link w:val="a6"/>
    <w:uiPriority w:val="99"/>
    <w:unhideWhenUsed/>
    <w:rsid w:val="009F2452"/>
    <w:pPr>
      <w:tabs>
        <w:tab w:val="center" w:pos="4252"/>
        <w:tab w:val="right" w:pos="8504"/>
      </w:tabs>
      <w:snapToGrid w:val="0"/>
    </w:pPr>
  </w:style>
  <w:style w:type="character" w:customStyle="1" w:styleId="a6">
    <w:name w:val="ヘッダー (文字)"/>
    <w:basedOn w:val="a0"/>
    <w:link w:val="a5"/>
    <w:uiPriority w:val="99"/>
    <w:rsid w:val="009F2452"/>
  </w:style>
  <w:style w:type="paragraph" w:styleId="a7">
    <w:name w:val="footer"/>
    <w:basedOn w:val="a"/>
    <w:link w:val="a8"/>
    <w:uiPriority w:val="99"/>
    <w:unhideWhenUsed/>
    <w:rsid w:val="009F2452"/>
    <w:pPr>
      <w:tabs>
        <w:tab w:val="center" w:pos="4252"/>
        <w:tab w:val="right" w:pos="8504"/>
      </w:tabs>
      <w:snapToGrid w:val="0"/>
    </w:pPr>
  </w:style>
  <w:style w:type="character" w:customStyle="1" w:styleId="a8">
    <w:name w:val="フッター (文字)"/>
    <w:basedOn w:val="a0"/>
    <w:link w:val="a7"/>
    <w:uiPriority w:val="99"/>
    <w:rsid w:val="009F2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microsoft.com/office/2007/relationships/stylesWithEffects" Target="stylesWithEffects.xml"/><Relationship Id="rId16" Type="http://schemas.openxmlformats.org/officeDocument/2006/relationships/image" Target="media/image10.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11</Pages>
  <Words>375</Words>
  <Characters>2139</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hara@hiro.com</dc:creator>
  <cp:lastModifiedBy>hara@hiro.com</cp:lastModifiedBy>
  <cp:revision>22</cp:revision>
  <dcterms:created xsi:type="dcterms:W3CDTF">2022-04-04T05:58:00Z</dcterms:created>
  <dcterms:modified xsi:type="dcterms:W3CDTF">2022-04-07T02:25:00Z</dcterms:modified>
</cp:coreProperties>
</file>