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F09" w:rsidRDefault="00AB2880" w:rsidP="00AB2880">
      <w:pPr>
        <w:jc w:val="center"/>
        <w:rPr>
          <w:b/>
          <w:sz w:val="24"/>
          <w:szCs w:val="24"/>
        </w:rPr>
      </w:pPr>
      <w:r w:rsidRPr="00AB2880">
        <w:rPr>
          <w:rFonts w:hint="eastAsia"/>
          <w:b/>
          <w:sz w:val="24"/>
          <w:szCs w:val="24"/>
        </w:rPr>
        <w:t>スポットダイヤグラムを用いた最適化の使い方</w:t>
      </w:r>
      <w:r w:rsidR="00B820C2">
        <w:rPr>
          <w:rFonts w:hint="eastAsia"/>
          <w:b/>
          <w:sz w:val="24"/>
          <w:szCs w:val="24"/>
        </w:rPr>
        <w:t>～</w:t>
      </w:r>
      <w:r w:rsidR="000E2EA1">
        <w:rPr>
          <w:rFonts w:hint="eastAsia"/>
          <w:b/>
          <w:sz w:val="24"/>
          <w:szCs w:val="24"/>
        </w:rPr>
        <w:t>その</w:t>
      </w:r>
      <w:r w:rsidR="00B820C2">
        <w:rPr>
          <w:rFonts w:hint="eastAsia"/>
          <w:b/>
          <w:sz w:val="24"/>
          <w:szCs w:val="24"/>
        </w:rPr>
        <w:t>1</w:t>
      </w:r>
    </w:p>
    <w:p w:rsidR="00AB2880" w:rsidRDefault="00AB2880" w:rsidP="00AB2880">
      <w:pPr>
        <w:jc w:val="center"/>
        <w:rPr>
          <w:b/>
          <w:sz w:val="24"/>
          <w:szCs w:val="24"/>
        </w:rPr>
      </w:pPr>
    </w:p>
    <w:p w:rsidR="00E819F6" w:rsidRDefault="00AB2880" w:rsidP="00AB2880">
      <w:pPr>
        <w:jc w:val="left"/>
        <w:rPr>
          <w:szCs w:val="21"/>
        </w:rPr>
      </w:pPr>
      <w:r>
        <w:rPr>
          <w:rFonts w:hint="eastAsia"/>
          <w:szCs w:val="21"/>
        </w:rPr>
        <w:t xml:space="preserve">　</w:t>
      </w:r>
      <w:r w:rsidR="004B1198">
        <w:rPr>
          <w:rFonts w:hint="eastAsia"/>
          <w:szCs w:val="21"/>
        </w:rPr>
        <w:t>POPS</w:t>
      </w:r>
      <w:r w:rsidR="004B1198">
        <w:rPr>
          <w:rFonts w:hint="eastAsia"/>
          <w:szCs w:val="21"/>
        </w:rPr>
        <w:t>では</w:t>
      </w:r>
      <w:r w:rsidR="00430F6B">
        <w:rPr>
          <w:rFonts w:hint="eastAsia"/>
          <w:szCs w:val="21"/>
        </w:rPr>
        <w:t>縦収差曲線などの数値を使った変化表による</w:t>
      </w:r>
      <w:r>
        <w:rPr>
          <w:rFonts w:hint="eastAsia"/>
          <w:szCs w:val="21"/>
        </w:rPr>
        <w:t>最適化を実装しています。光学面と収差の関係が分かりやすいのですが、</w:t>
      </w:r>
      <w:r w:rsidR="00A658D2">
        <w:rPr>
          <w:rFonts w:hint="eastAsia"/>
          <w:szCs w:val="21"/>
        </w:rPr>
        <w:t>光学面の数が多くなると使えませんでした。また、曲面の変化と収差変化がリニアでない</w:t>
      </w:r>
      <w:r>
        <w:rPr>
          <w:rFonts w:hint="eastAsia"/>
          <w:szCs w:val="21"/>
        </w:rPr>
        <w:t>光学系では計算不能と</w:t>
      </w:r>
      <w:r w:rsidR="00DB5592">
        <w:rPr>
          <w:rFonts w:hint="eastAsia"/>
          <w:szCs w:val="21"/>
        </w:rPr>
        <w:t>なることがしばしばあります。そこで、スポットダイヤグラムを使った</w:t>
      </w:r>
      <w:r w:rsidR="00A658D2">
        <w:rPr>
          <w:rFonts w:hint="eastAsia"/>
          <w:szCs w:val="21"/>
        </w:rPr>
        <w:t>最適化を</w:t>
      </w:r>
      <w:r>
        <w:rPr>
          <w:rFonts w:hint="eastAsia"/>
          <w:szCs w:val="21"/>
        </w:rPr>
        <w:t>出来るようにしました。</w:t>
      </w:r>
      <w:r w:rsidR="00A658D2">
        <w:rPr>
          <w:rFonts w:hint="eastAsia"/>
          <w:szCs w:val="21"/>
        </w:rPr>
        <w:t>これで今までより多くのケースで最適化が出来るようになりました。</w:t>
      </w:r>
    </w:p>
    <w:p w:rsidR="00E819F6" w:rsidRDefault="00E819F6" w:rsidP="00E819F6">
      <w:pPr>
        <w:ind w:firstLineChars="100" w:firstLine="210"/>
        <w:jc w:val="left"/>
        <w:rPr>
          <w:szCs w:val="21"/>
        </w:rPr>
      </w:pPr>
      <w:r>
        <w:rPr>
          <w:rFonts w:hint="eastAsia"/>
          <w:szCs w:val="21"/>
        </w:rPr>
        <w:t>例として</w:t>
      </w:r>
      <w:r w:rsidR="004F6648">
        <w:rPr>
          <w:rFonts w:hint="eastAsia"/>
          <w:szCs w:val="21"/>
        </w:rPr>
        <w:t>「</w:t>
      </w:r>
      <w:r w:rsidR="004B1198">
        <w:rPr>
          <w:rFonts w:hint="eastAsia"/>
          <w:szCs w:val="21"/>
        </w:rPr>
        <w:t>２枚玉</w:t>
      </w:r>
      <w:r w:rsidR="00676669">
        <w:rPr>
          <w:rFonts w:hint="eastAsia"/>
          <w:szCs w:val="21"/>
        </w:rPr>
        <w:t>ED</w:t>
      </w:r>
      <w:r w:rsidR="004B1198">
        <w:rPr>
          <w:rFonts w:hint="eastAsia"/>
          <w:szCs w:val="21"/>
        </w:rPr>
        <w:t>アポクロマート</w:t>
      </w:r>
      <w:r w:rsidR="004F6648">
        <w:rPr>
          <w:rFonts w:hint="eastAsia"/>
          <w:szCs w:val="21"/>
        </w:rPr>
        <w:t>」</w:t>
      </w:r>
      <w:r w:rsidR="004B1198">
        <w:rPr>
          <w:rFonts w:hint="eastAsia"/>
          <w:szCs w:val="21"/>
        </w:rPr>
        <w:t>、</w:t>
      </w:r>
      <w:r w:rsidR="004F6648">
        <w:rPr>
          <w:rFonts w:hint="eastAsia"/>
          <w:szCs w:val="21"/>
        </w:rPr>
        <w:t>「</w:t>
      </w:r>
      <w:r w:rsidR="004B1198">
        <w:rPr>
          <w:rFonts w:hint="eastAsia"/>
          <w:szCs w:val="21"/>
        </w:rPr>
        <w:t>アポクロマートとレデューサ</w:t>
      </w:r>
      <w:r w:rsidR="004F6648">
        <w:rPr>
          <w:rFonts w:hint="eastAsia"/>
          <w:szCs w:val="21"/>
        </w:rPr>
        <w:t>」</w:t>
      </w:r>
      <w:r>
        <w:rPr>
          <w:rFonts w:hint="eastAsia"/>
          <w:szCs w:val="21"/>
        </w:rPr>
        <w:t>を挙げて使い方を説明します。</w:t>
      </w:r>
    </w:p>
    <w:p w:rsidR="005970F7" w:rsidRDefault="005970F7" w:rsidP="00E819F6">
      <w:pPr>
        <w:ind w:firstLineChars="100" w:firstLine="210"/>
        <w:jc w:val="left"/>
        <w:rPr>
          <w:szCs w:val="21"/>
        </w:rPr>
      </w:pPr>
    </w:p>
    <w:p w:rsidR="008F6D0D" w:rsidRDefault="00E819F6" w:rsidP="00AB2880">
      <w:pPr>
        <w:jc w:val="left"/>
        <w:rPr>
          <w:szCs w:val="21"/>
        </w:rPr>
      </w:pPr>
      <w:r>
        <w:rPr>
          <w:rFonts w:hint="eastAsia"/>
          <w:szCs w:val="21"/>
        </w:rPr>
        <w:t>■</w:t>
      </w:r>
      <w:r w:rsidR="00676669">
        <w:rPr>
          <w:rFonts w:hint="eastAsia"/>
          <w:szCs w:val="21"/>
        </w:rPr>
        <w:t>２枚玉</w:t>
      </w:r>
      <w:r>
        <w:rPr>
          <w:rFonts w:hint="eastAsia"/>
          <w:szCs w:val="21"/>
        </w:rPr>
        <w:t>ED</w:t>
      </w:r>
      <w:r>
        <w:rPr>
          <w:rFonts w:hint="eastAsia"/>
          <w:szCs w:val="21"/>
        </w:rPr>
        <w:t>アポクロマート</w:t>
      </w:r>
    </w:p>
    <w:p w:rsidR="00E819F6" w:rsidRDefault="00E819F6" w:rsidP="00AB2880">
      <w:pPr>
        <w:jc w:val="left"/>
        <w:rPr>
          <w:szCs w:val="21"/>
        </w:rPr>
      </w:pPr>
      <w:r>
        <w:rPr>
          <w:rFonts w:hint="eastAsia"/>
          <w:szCs w:val="21"/>
        </w:rPr>
        <w:t xml:space="preserve">　◎光学系データ読み込み</w:t>
      </w:r>
    </w:p>
    <w:p w:rsidR="00E819F6" w:rsidRDefault="00E819F6" w:rsidP="00E819F6">
      <w:pPr>
        <w:jc w:val="left"/>
        <w:rPr>
          <w:szCs w:val="21"/>
        </w:rPr>
      </w:pPr>
      <w:r>
        <w:rPr>
          <w:rFonts w:hint="eastAsia"/>
          <w:szCs w:val="21"/>
        </w:rPr>
        <w:t>解凍して出来たフォルダの「サンプルデータ」の中の「スポットでの最適化」フォルダにある「</w:t>
      </w:r>
      <w:r w:rsidRPr="004B1198">
        <w:rPr>
          <w:szCs w:val="21"/>
        </w:rPr>
        <w:t>D80-FK54-KzFSN4</w:t>
      </w:r>
      <w:r>
        <w:rPr>
          <w:rFonts w:hint="eastAsia"/>
          <w:szCs w:val="21"/>
        </w:rPr>
        <w:t>-StartData</w:t>
      </w:r>
      <w:r>
        <w:rPr>
          <w:rFonts w:hint="eastAsia"/>
          <w:szCs w:val="21"/>
        </w:rPr>
        <w:t>」を読み込みます。</w:t>
      </w:r>
    </w:p>
    <w:p w:rsidR="00EF351B" w:rsidRDefault="00697C09" w:rsidP="00E819F6">
      <w:pPr>
        <w:jc w:val="left"/>
        <w:rPr>
          <w:szCs w:val="21"/>
        </w:rPr>
      </w:pPr>
      <w:r>
        <w:rPr>
          <w:rFonts w:hint="eastAsia"/>
          <w:szCs w:val="21"/>
        </w:rPr>
        <w:t>初期値は色消しが出来るガラスを選んでいます。曲率は凸</w:t>
      </w:r>
      <w:r w:rsidR="00EF351B">
        <w:rPr>
          <w:rFonts w:hint="eastAsia"/>
          <w:szCs w:val="21"/>
        </w:rPr>
        <w:t>、凹レンズのパワー配分も考えず適当な曲率を与えています。ただ全体のパワーはＦ</w:t>
      </w:r>
      <w:r w:rsidR="00EF351B">
        <w:rPr>
          <w:rFonts w:hint="eastAsia"/>
          <w:szCs w:val="21"/>
        </w:rPr>
        <w:t>7</w:t>
      </w:r>
      <w:r w:rsidR="00EF351B">
        <w:rPr>
          <w:rFonts w:hint="eastAsia"/>
          <w:szCs w:val="21"/>
        </w:rPr>
        <w:t>くらいになるようにしてあります。最適化時、平面は変化しないようにしていますので、変化させたい面は弱くても曲率を与えるようにします。</w:t>
      </w:r>
    </w:p>
    <w:p w:rsidR="00E819F6" w:rsidRDefault="00E819F6" w:rsidP="00AB2880">
      <w:pPr>
        <w:jc w:val="left"/>
        <w:rPr>
          <w:szCs w:val="21"/>
        </w:rPr>
      </w:pPr>
      <w:r>
        <w:rPr>
          <w:rFonts w:hint="eastAsia"/>
          <w:szCs w:val="21"/>
        </w:rPr>
        <w:t xml:space="preserve">　◎フォームの表示</w:t>
      </w:r>
    </w:p>
    <w:p w:rsidR="00E819F6" w:rsidRDefault="00E819F6" w:rsidP="00AB2880">
      <w:pPr>
        <w:jc w:val="left"/>
        <w:rPr>
          <w:szCs w:val="21"/>
        </w:rPr>
      </w:pPr>
      <w:r>
        <w:rPr>
          <w:rFonts w:hint="eastAsia"/>
          <w:szCs w:val="21"/>
        </w:rPr>
        <w:t>メインメニューの『設計』『ベンディング』『</w:t>
      </w:r>
      <w:r w:rsidR="005970F7">
        <w:rPr>
          <w:rFonts w:hint="eastAsia"/>
          <w:szCs w:val="21"/>
        </w:rPr>
        <w:t>縦収差ベンディング』でベンディングフォームを開きます。縦収差のスケールは</w:t>
      </w:r>
      <w:r w:rsidR="005970F7">
        <w:rPr>
          <w:rFonts w:hint="eastAsia"/>
          <w:szCs w:val="21"/>
        </w:rPr>
        <w:t>0.3</w:t>
      </w:r>
      <w:r w:rsidR="005970F7">
        <w:rPr>
          <w:rFonts w:hint="eastAsia"/>
          <w:szCs w:val="21"/>
        </w:rPr>
        <w:t>くらいにします。入射角は１度にします。『表示』させると下図のようになります。</w:t>
      </w:r>
    </w:p>
    <w:p w:rsidR="005970F7" w:rsidRDefault="005970F7" w:rsidP="00AB2880">
      <w:pPr>
        <w:jc w:val="left"/>
        <w:rPr>
          <w:szCs w:val="21"/>
        </w:rPr>
      </w:pPr>
      <w:r>
        <w:rPr>
          <w:noProof/>
        </w:rPr>
        <w:lastRenderedPageBreak/>
        <w:drawing>
          <wp:inline distT="0" distB="0" distL="0" distR="0" wp14:anchorId="72F15480" wp14:editId="2BC55C9A">
            <wp:extent cx="5400040" cy="3377622"/>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00040" cy="3377622"/>
                    </a:xfrm>
                    <a:prstGeom prst="rect">
                      <a:avLst/>
                    </a:prstGeom>
                  </pic:spPr>
                </pic:pic>
              </a:graphicData>
            </a:graphic>
          </wp:inline>
        </w:drawing>
      </w:r>
    </w:p>
    <w:p w:rsidR="005970F7" w:rsidRDefault="005970F7" w:rsidP="00AB2880">
      <w:pPr>
        <w:jc w:val="left"/>
        <w:rPr>
          <w:szCs w:val="21"/>
        </w:rPr>
      </w:pPr>
      <w:r>
        <w:rPr>
          <w:rFonts w:hint="eastAsia"/>
          <w:szCs w:val="21"/>
        </w:rPr>
        <w:t>続いてメインメニュー『収差』『</w:t>
      </w:r>
      <w:r>
        <w:rPr>
          <w:rFonts w:hint="eastAsia"/>
          <w:szCs w:val="21"/>
        </w:rPr>
        <w:t>SpotDiagram</w:t>
      </w:r>
      <w:r>
        <w:rPr>
          <w:rFonts w:hint="eastAsia"/>
          <w:szCs w:val="21"/>
        </w:rPr>
        <w:t>』でスポット図のフォームを開きます。</w:t>
      </w:r>
    </w:p>
    <w:p w:rsidR="005970F7" w:rsidRDefault="005970F7" w:rsidP="00AB2880">
      <w:pPr>
        <w:jc w:val="left"/>
        <w:rPr>
          <w:szCs w:val="21"/>
        </w:rPr>
      </w:pPr>
      <w:r>
        <w:rPr>
          <w:rFonts w:hint="eastAsia"/>
          <w:szCs w:val="21"/>
        </w:rPr>
        <w:t>入射角は１度、スケールは</w:t>
      </w:r>
      <w:r>
        <w:rPr>
          <w:rFonts w:hint="eastAsia"/>
          <w:szCs w:val="21"/>
        </w:rPr>
        <w:t>0.1</w:t>
      </w:r>
      <w:r>
        <w:rPr>
          <w:rFonts w:hint="eastAsia"/>
          <w:szCs w:val="21"/>
        </w:rPr>
        <w:t>にします。『計算・表示』すると下図のようになります。</w:t>
      </w:r>
    </w:p>
    <w:p w:rsidR="005970F7" w:rsidRDefault="005970F7" w:rsidP="00AB2880">
      <w:pPr>
        <w:jc w:val="left"/>
        <w:rPr>
          <w:szCs w:val="21"/>
        </w:rPr>
      </w:pPr>
    </w:p>
    <w:p w:rsidR="005970F7" w:rsidRDefault="005970F7" w:rsidP="00AB2880">
      <w:pPr>
        <w:jc w:val="left"/>
        <w:rPr>
          <w:szCs w:val="21"/>
        </w:rPr>
      </w:pPr>
    </w:p>
    <w:p w:rsidR="005970F7" w:rsidRDefault="00EB1A2D" w:rsidP="00AB2880">
      <w:pPr>
        <w:jc w:val="left"/>
        <w:rPr>
          <w:szCs w:val="21"/>
        </w:rPr>
      </w:pPr>
      <w:r>
        <w:rPr>
          <w:noProof/>
        </w:rPr>
        <w:lastRenderedPageBreak/>
        <w:drawing>
          <wp:inline distT="0" distB="0" distL="0" distR="0" wp14:anchorId="4B98BA31" wp14:editId="3D2BB94D">
            <wp:extent cx="5400040" cy="5289835"/>
            <wp:effectExtent l="0" t="0" r="0" b="635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400040" cy="5289835"/>
                    </a:xfrm>
                    <a:prstGeom prst="rect">
                      <a:avLst/>
                    </a:prstGeom>
                  </pic:spPr>
                </pic:pic>
              </a:graphicData>
            </a:graphic>
          </wp:inline>
        </w:drawing>
      </w:r>
    </w:p>
    <w:p w:rsidR="00AE607E" w:rsidRDefault="00AE607E" w:rsidP="00AB2880">
      <w:pPr>
        <w:jc w:val="left"/>
        <w:rPr>
          <w:szCs w:val="21"/>
        </w:rPr>
      </w:pPr>
      <w:r>
        <w:rPr>
          <w:rFonts w:hint="eastAsia"/>
          <w:szCs w:val="21"/>
        </w:rPr>
        <w:t xml:space="preserve">　◎スポットによる最適化</w:t>
      </w:r>
    </w:p>
    <w:p w:rsidR="00EB1A2D" w:rsidRDefault="00721193" w:rsidP="00AB2880">
      <w:pPr>
        <w:jc w:val="left"/>
        <w:rPr>
          <w:szCs w:val="21"/>
        </w:rPr>
      </w:pPr>
      <w:r>
        <w:rPr>
          <w:rFonts w:hint="eastAsia"/>
          <w:szCs w:val="21"/>
        </w:rPr>
        <w:t>縦収差ベンディングフォーム右下の『</w:t>
      </w:r>
      <w:r w:rsidR="00EB1A2D">
        <w:rPr>
          <w:rFonts w:hint="eastAsia"/>
          <w:szCs w:val="21"/>
        </w:rPr>
        <w:t>スポットによる最適化</w:t>
      </w:r>
      <w:r>
        <w:rPr>
          <w:rFonts w:hint="eastAsia"/>
          <w:szCs w:val="21"/>
        </w:rPr>
        <w:t>』ボタンか、スポット図フォームの『最適化』ボタンで</w:t>
      </w:r>
      <w:r w:rsidR="00697C09">
        <w:rPr>
          <w:rFonts w:hint="eastAsia"/>
          <w:szCs w:val="21"/>
        </w:rPr>
        <w:t>『</w:t>
      </w:r>
      <w:r>
        <w:rPr>
          <w:rFonts w:hint="eastAsia"/>
          <w:szCs w:val="21"/>
        </w:rPr>
        <w:t>スポットによる最適化</w:t>
      </w:r>
      <w:r w:rsidR="00697C09">
        <w:rPr>
          <w:rFonts w:hint="eastAsia"/>
          <w:szCs w:val="21"/>
        </w:rPr>
        <w:t>』</w:t>
      </w:r>
      <w:r>
        <w:rPr>
          <w:rFonts w:hint="eastAsia"/>
          <w:szCs w:val="21"/>
        </w:rPr>
        <w:t>フォームが開きます。</w:t>
      </w:r>
    </w:p>
    <w:p w:rsidR="000769D5" w:rsidRDefault="000769D5" w:rsidP="00AB2880">
      <w:pPr>
        <w:jc w:val="left"/>
        <w:rPr>
          <w:szCs w:val="21"/>
        </w:rPr>
      </w:pPr>
      <w:r>
        <w:rPr>
          <w:rFonts w:hint="eastAsia"/>
          <w:szCs w:val="21"/>
        </w:rPr>
        <w:t>スポット図のみでも使えますが、縦収差図は収差の変化状況が直観的に分かるので縦収差ベンディングフォームと二つを使った方が良いと思います。スポットによる最適化フォームの『入射角』を１度にします。後はデフォルトのままで『最適化実行』ボタンを押すと少しずつ最適化します。少しずつしか進まないので、『繰返し回数』を２０回くらいにして</w:t>
      </w:r>
      <w:r w:rsidR="00AE607E">
        <w:rPr>
          <w:rFonts w:hint="eastAsia"/>
          <w:szCs w:val="21"/>
        </w:rPr>
        <w:t>『最適化実行』をすると連続で補正が進みます。繰返しを総計１００回くらいで収差図が動かないところに行くと思います。以下のような収差図になっていると思います。</w:t>
      </w:r>
    </w:p>
    <w:p w:rsidR="00AE607E" w:rsidRDefault="00AE607E" w:rsidP="00AB2880">
      <w:pPr>
        <w:jc w:val="left"/>
        <w:rPr>
          <w:szCs w:val="21"/>
        </w:rPr>
      </w:pPr>
    </w:p>
    <w:p w:rsidR="00AE607E" w:rsidRDefault="00AE607E" w:rsidP="00AB2880">
      <w:pPr>
        <w:jc w:val="left"/>
        <w:rPr>
          <w:szCs w:val="21"/>
        </w:rPr>
      </w:pPr>
    </w:p>
    <w:p w:rsidR="00AE607E" w:rsidRDefault="001F4BE4" w:rsidP="00AB2880">
      <w:pPr>
        <w:jc w:val="left"/>
        <w:rPr>
          <w:szCs w:val="21"/>
        </w:rPr>
      </w:pPr>
      <w:r>
        <w:rPr>
          <w:noProof/>
        </w:rPr>
        <w:lastRenderedPageBreak/>
        <w:drawing>
          <wp:inline distT="0" distB="0" distL="0" distR="0" wp14:anchorId="0E278336" wp14:editId="555BF84E">
            <wp:extent cx="5400040" cy="3731392"/>
            <wp:effectExtent l="0" t="0" r="0" b="254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00040" cy="3731392"/>
                    </a:xfrm>
                    <a:prstGeom prst="rect">
                      <a:avLst/>
                    </a:prstGeom>
                  </pic:spPr>
                </pic:pic>
              </a:graphicData>
            </a:graphic>
          </wp:inline>
        </w:drawing>
      </w:r>
    </w:p>
    <w:p w:rsidR="00AE607E" w:rsidRDefault="00AE607E" w:rsidP="00AB2880">
      <w:pPr>
        <w:jc w:val="left"/>
        <w:rPr>
          <w:szCs w:val="21"/>
        </w:rPr>
      </w:pPr>
      <w:r>
        <w:rPr>
          <w:noProof/>
        </w:rPr>
        <w:drawing>
          <wp:inline distT="0" distB="0" distL="0" distR="0" wp14:anchorId="56C24DA5" wp14:editId="270EEA20">
            <wp:extent cx="5400040" cy="3377622"/>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400040" cy="3377622"/>
                    </a:xfrm>
                    <a:prstGeom prst="rect">
                      <a:avLst/>
                    </a:prstGeom>
                  </pic:spPr>
                </pic:pic>
              </a:graphicData>
            </a:graphic>
          </wp:inline>
        </w:drawing>
      </w:r>
    </w:p>
    <w:p w:rsidR="00AE607E" w:rsidRDefault="00AE607E" w:rsidP="00AB2880">
      <w:pPr>
        <w:jc w:val="left"/>
        <w:rPr>
          <w:szCs w:val="21"/>
        </w:rPr>
      </w:pPr>
    </w:p>
    <w:p w:rsidR="00AE607E" w:rsidRDefault="00AE607E" w:rsidP="00AB2880">
      <w:pPr>
        <w:jc w:val="left"/>
        <w:rPr>
          <w:szCs w:val="21"/>
        </w:rPr>
      </w:pPr>
      <w:r>
        <w:rPr>
          <w:noProof/>
        </w:rPr>
        <w:lastRenderedPageBreak/>
        <w:drawing>
          <wp:inline distT="0" distB="0" distL="0" distR="0" wp14:anchorId="1F02DE79" wp14:editId="4C1D9043">
            <wp:extent cx="5400040" cy="5289835"/>
            <wp:effectExtent l="0" t="0" r="0" b="635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00040" cy="5289835"/>
                    </a:xfrm>
                    <a:prstGeom prst="rect">
                      <a:avLst/>
                    </a:prstGeom>
                  </pic:spPr>
                </pic:pic>
              </a:graphicData>
            </a:graphic>
          </wp:inline>
        </w:drawing>
      </w:r>
    </w:p>
    <w:p w:rsidR="003132F7" w:rsidRDefault="003132F7" w:rsidP="00AB2880">
      <w:pPr>
        <w:jc w:val="left"/>
        <w:rPr>
          <w:szCs w:val="21"/>
        </w:rPr>
      </w:pPr>
      <w:r>
        <w:rPr>
          <w:rFonts w:hint="eastAsia"/>
          <w:szCs w:val="21"/>
        </w:rPr>
        <w:t>ここで『最初のデータに戻す』ボタンで最適化前のデータに戻します。</w:t>
      </w:r>
    </w:p>
    <w:p w:rsidR="003132F7" w:rsidRDefault="003132F7" w:rsidP="00AB2880">
      <w:pPr>
        <w:jc w:val="left"/>
        <w:rPr>
          <w:szCs w:val="21"/>
        </w:rPr>
      </w:pPr>
      <w:r>
        <w:rPr>
          <w:rFonts w:hint="eastAsia"/>
          <w:szCs w:val="21"/>
        </w:rPr>
        <w:t>『繰返し回数』１に戻します。</w:t>
      </w:r>
    </w:p>
    <w:p w:rsidR="00AE607E" w:rsidRDefault="003132F7" w:rsidP="00AB2880">
      <w:pPr>
        <w:jc w:val="left"/>
        <w:rPr>
          <w:szCs w:val="21"/>
        </w:rPr>
      </w:pPr>
      <w:r>
        <w:rPr>
          <w:rFonts w:hint="eastAsia"/>
          <w:szCs w:val="21"/>
        </w:rPr>
        <w:t>『ウェイト』の『スポット』を０にします。</w:t>
      </w:r>
    </w:p>
    <w:p w:rsidR="003132F7" w:rsidRDefault="003132F7" w:rsidP="00AB2880">
      <w:pPr>
        <w:jc w:val="left"/>
        <w:rPr>
          <w:szCs w:val="21"/>
        </w:rPr>
      </w:pPr>
      <w:r>
        <w:rPr>
          <w:rFonts w:hint="eastAsia"/>
          <w:szCs w:val="21"/>
        </w:rPr>
        <w:t>『最適化実行』をします。</w:t>
      </w:r>
    </w:p>
    <w:p w:rsidR="003132F7" w:rsidRDefault="00697C09" w:rsidP="00AB2880">
      <w:pPr>
        <w:jc w:val="left"/>
        <w:rPr>
          <w:szCs w:val="21"/>
        </w:rPr>
      </w:pPr>
      <w:r>
        <w:rPr>
          <w:rFonts w:hint="eastAsia"/>
          <w:szCs w:val="21"/>
        </w:rPr>
        <w:t>一回の実行でほぼ収束します。これはスポットダイヤグラムのほかに７</w:t>
      </w:r>
      <w:r w:rsidR="003132F7">
        <w:rPr>
          <w:rFonts w:hint="eastAsia"/>
          <w:szCs w:val="21"/>
        </w:rPr>
        <w:t>種の縦収差も最適化</w:t>
      </w:r>
      <w:r w:rsidR="006B24FB">
        <w:rPr>
          <w:rFonts w:hint="eastAsia"/>
          <w:szCs w:val="21"/>
        </w:rPr>
        <w:t>に使っていますが、スポットのウェイトを０にしたため縦収差のみでの最適化が行われて『変化表による最適化』と同じ最適化が行われたためです。常に上手くいくわけでなく、光学面が少なく収差変化がリニアなときには早く収束します。『スポット』の『ウェイト』を０．１して同様にすると１０回ほどの最適化で収束をします。</w:t>
      </w:r>
    </w:p>
    <w:p w:rsidR="00EE1FD5" w:rsidRDefault="00AC16C9" w:rsidP="00AB2880">
      <w:pPr>
        <w:jc w:val="left"/>
        <w:rPr>
          <w:rFonts w:hint="eastAsia"/>
          <w:szCs w:val="21"/>
        </w:rPr>
      </w:pPr>
      <w:r>
        <w:rPr>
          <w:rFonts w:hint="eastAsia"/>
          <w:szCs w:val="21"/>
        </w:rPr>
        <w:t>それぞれ収束する収差補正の状態が少し違ってきます。</w:t>
      </w:r>
      <w:r w:rsidR="00676669">
        <w:rPr>
          <w:rFonts w:hint="eastAsia"/>
          <w:szCs w:val="21"/>
        </w:rPr>
        <w:t>スポットでの最適化は画角中心、中間、最外側、各波長を全体的に最小化しようとします。縦収差での最適化は中心部に重点が置かれるので、その違いが出るものと思われます。</w:t>
      </w:r>
    </w:p>
    <w:p w:rsidR="00013B1D" w:rsidRPr="00013B1D" w:rsidRDefault="00013B1D" w:rsidP="00AB2880">
      <w:pPr>
        <w:jc w:val="left"/>
        <w:rPr>
          <w:szCs w:val="21"/>
        </w:rPr>
      </w:pPr>
      <w:r>
        <w:rPr>
          <w:rFonts w:hint="eastAsia"/>
          <w:szCs w:val="21"/>
        </w:rPr>
        <w:lastRenderedPageBreak/>
        <w:t>『曲率増分』を「１－Ｅ５」で最適化を２０回程度行ってみると、縦収差が大きく広がっていきます。スポットのスケールを大きくしてみると、中心部と周辺部が同じような状態になっています。全体が均等になるように自動補正がかかるようです。最初の収差変化の方向で収束方向が決まり、このような結果が出るように思います。</w:t>
      </w:r>
      <w:bookmarkStart w:id="0" w:name="_GoBack"/>
      <w:bookmarkEnd w:id="0"/>
    </w:p>
    <w:p w:rsidR="00EE4E02" w:rsidRDefault="00EE4E02" w:rsidP="00AB2880">
      <w:pPr>
        <w:jc w:val="left"/>
        <w:rPr>
          <w:szCs w:val="21"/>
        </w:rPr>
      </w:pPr>
    </w:p>
    <w:p w:rsidR="00EE4E02" w:rsidRDefault="00EE4E02" w:rsidP="00AB2880">
      <w:pPr>
        <w:jc w:val="left"/>
        <w:rPr>
          <w:szCs w:val="21"/>
        </w:rPr>
      </w:pPr>
      <w:r>
        <w:rPr>
          <w:rFonts w:hint="eastAsia"/>
          <w:szCs w:val="21"/>
        </w:rPr>
        <w:t>■アポクロマート</w:t>
      </w:r>
      <w:r>
        <w:rPr>
          <w:rFonts w:hint="eastAsia"/>
          <w:szCs w:val="21"/>
        </w:rPr>
        <w:t>+</w:t>
      </w:r>
      <w:r>
        <w:rPr>
          <w:rFonts w:hint="eastAsia"/>
          <w:szCs w:val="21"/>
        </w:rPr>
        <w:t>レデューサー</w:t>
      </w:r>
    </w:p>
    <w:p w:rsidR="00EE4E02" w:rsidRDefault="00EE4E02" w:rsidP="00AB2880">
      <w:pPr>
        <w:jc w:val="left"/>
        <w:rPr>
          <w:szCs w:val="21"/>
        </w:rPr>
      </w:pPr>
      <w:r>
        <w:rPr>
          <w:rFonts w:hint="eastAsia"/>
          <w:szCs w:val="21"/>
        </w:rPr>
        <w:t xml:space="preserve">　◎データの読み込み</w:t>
      </w:r>
    </w:p>
    <w:p w:rsidR="00EE4E02" w:rsidRDefault="00EE4E02" w:rsidP="00AB2880">
      <w:pPr>
        <w:jc w:val="left"/>
        <w:rPr>
          <w:szCs w:val="21"/>
        </w:rPr>
      </w:pPr>
      <w:r>
        <w:rPr>
          <w:rFonts w:hint="eastAsia"/>
          <w:szCs w:val="21"/>
        </w:rPr>
        <w:t>いったん『縦収差ベンディング』『スポットダイヤグラム』『スポットでの最適化』の各フォームを閉じます。</w:t>
      </w:r>
    </w:p>
    <w:p w:rsidR="00EE4E02" w:rsidRDefault="00EE4E02" w:rsidP="00AB2880">
      <w:pPr>
        <w:jc w:val="left"/>
        <w:rPr>
          <w:szCs w:val="21"/>
        </w:rPr>
      </w:pPr>
      <w:r>
        <w:rPr>
          <w:rFonts w:hint="eastAsia"/>
          <w:szCs w:val="21"/>
        </w:rPr>
        <w:t>「サンプルデータ」「スポットでの最適化」フォルダから「</w:t>
      </w:r>
      <w:r>
        <w:rPr>
          <w:rFonts w:hint="eastAsia"/>
          <w:szCs w:val="21"/>
        </w:rPr>
        <w:t>D100-BK7-CaF-K10-LSM-Bend+ReducerStartData</w:t>
      </w:r>
      <w:r>
        <w:rPr>
          <w:rFonts w:hint="eastAsia"/>
          <w:szCs w:val="21"/>
        </w:rPr>
        <w:t>」を読み込みます。</w:t>
      </w:r>
    </w:p>
    <w:p w:rsidR="00515F2C" w:rsidRDefault="00515F2C" w:rsidP="00AB2880">
      <w:pPr>
        <w:jc w:val="left"/>
        <w:rPr>
          <w:szCs w:val="21"/>
        </w:rPr>
      </w:pPr>
      <w:r>
        <w:rPr>
          <w:rFonts w:hint="eastAsia"/>
          <w:szCs w:val="21"/>
        </w:rPr>
        <w:t>３枚玉貼り合わせアポクロマートに２枚玉分離レデューサ―を加えたものです。</w:t>
      </w:r>
    </w:p>
    <w:p w:rsidR="00767CF9" w:rsidRDefault="00767CF9" w:rsidP="00AB2880">
      <w:pPr>
        <w:jc w:val="left"/>
        <w:rPr>
          <w:szCs w:val="21"/>
        </w:rPr>
      </w:pPr>
      <w:r>
        <w:rPr>
          <w:rFonts w:hint="eastAsia"/>
          <w:szCs w:val="21"/>
        </w:rPr>
        <w:t xml:space="preserve">　◎フォームの表示</w:t>
      </w:r>
    </w:p>
    <w:p w:rsidR="00767CF9" w:rsidRDefault="00767CF9" w:rsidP="00AB2880">
      <w:pPr>
        <w:jc w:val="left"/>
        <w:rPr>
          <w:szCs w:val="21"/>
        </w:rPr>
      </w:pPr>
      <w:r>
        <w:rPr>
          <w:rFonts w:hint="eastAsia"/>
          <w:szCs w:val="21"/>
        </w:rPr>
        <w:t>『縦収差ベンディング』を開き、スケール０．３、入射角１度で表示させます。</w:t>
      </w:r>
    </w:p>
    <w:p w:rsidR="00767CF9" w:rsidRDefault="00767CF9" w:rsidP="00AB2880">
      <w:pPr>
        <w:jc w:val="left"/>
        <w:rPr>
          <w:szCs w:val="21"/>
        </w:rPr>
      </w:pPr>
      <w:r>
        <w:rPr>
          <w:rFonts w:hint="eastAsia"/>
          <w:szCs w:val="21"/>
        </w:rPr>
        <w:t>『スポットダイヤグラム』を開き、スケール０．１、入鞘角１度で表示させます。</w:t>
      </w:r>
    </w:p>
    <w:p w:rsidR="00767CF9" w:rsidRDefault="00515F2C" w:rsidP="00AB2880">
      <w:pPr>
        <w:jc w:val="left"/>
        <w:rPr>
          <w:szCs w:val="21"/>
        </w:rPr>
      </w:pPr>
      <w:r>
        <w:rPr>
          <w:rFonts w:hint="eastAsia"/>
          <w:szCs w:val="21"/>
        </w:rPr>
        <w:t>『スポットでの最適化』を開きます。入射角は１度、繰返し回数は１、各ウェイトが１を確認します。</w:t>
      </w:r>
    </w:p>
    <w:p w:rsidR="00E878C5" w:rsidRDefault="00515F2C" w:rsidP="00AB2880">
      <w:pPr>
        <w:jc w:val="left"/>
        <w:rPr>
          <w:szCs w:val="21"/>
        </w:rPr>
      </w:pPr>
      <w:r>
        <w:rPr>
          <w:rFonts w:hint="eastAsia"/>
          <w:szCs w:val="21"/>
        </w:rPr>
        <w:t>下部のグリッドには各光学面の曲率と</w:t>
      </w:r>
      <w:r w:rsidR="007F0B18">
        <w:rPr>
          <w:rFonts w:hint="eastAsia"/>
          <w:szCs w:val="21"/>
        </w:rPr>
        <w:t>、</w:t>
      </w:r>
      <w:r w:rsidR="0066096D">
        <w:rPr>
          <w:rFonts w:hint="eastAsia"/>
          <w:szCs w:val="21"/>
        </w:rPr>
        <w:t>最適化時に曲率を変化させるか固定するかが表示されます。</w:t>
      </w:r>
      <w:r w:rsidR="00E878C5">
        <w:rPr>
          <w:rFonts w:hint="eastAsia"/>
          <w:szCs w:val="21"/>
        </w:rPr>
        <w:t>「</w:t>
      </w:r>
      <w:r w:rsidR="0066096D">
        <w:rPr>
          <w:rFonts w:hint="eastAsia"/>
          <w:szCs w:val="21"/>
        </w:rPr>
        <w:t>FIX</w:t>
      </w:r>
      <w:r w:rsidR="0066096D">
        <w:rPr>
          <w:rFonts w:hint="eastAsia"/>
          <w:szCs w:val="21"/>
        </w:rPr>
        <w:t>」にすると変化させず固定されます</w:t>
      </w:r>
      <w:r w:rsidR="00B56742">
        <w:rPr>
          <w:rFonts w:hint="eastAsia"/>
          <w:szCs w:val="21"/>
        </w:rPr>
        <w:t>。該当コラム上でダ</w:t>
      </w:r>
      <w:r w:rsidR="007F0B18">
        <w:rPr>
          <w:rFonts w:hint="eastAsia"/>
          <w:szCs w:val="21"/>
        </w:rPr>
        <w:t>ブ</w:t>
      </w:r>
      <w:r w:rsidR="00B56742">
        <w:rPr>
          <w:rFonts w:hint="eastAsia"/>
          <w:szCs w:val="21"/>
        </w:rPr>
        <w:t>ルクリック</w:t>
      </w:r>
      <w:r w:rsidR="0066096D">
        <w:rPr>
          <w:rFonts w:hint="eastAsia"/>
          <w:szCs w:val="21"/>
        </w:rPr>
        <w:t>すると「</w:t>
      </w:r>
      <w:r w:rsidR="0066096D">
        <w:rPr>
          <w:rFonts w:hint="eastAsia"/>
          <w:szCs w:val="21"/>
        </w:rPr>
        <w:t>FIX</w:t>
      </w:r>
      <w:r w:rsidR="0066096D">
        <w:rPr>
          <w:rFonts w:hint="eastAsia"/>
          <w:szCs w:val="21"/>
        </w:rPr>
        <w:t>」、もう一度ダブルクリックすると消せます。</w:t>
      </w:r>
    </w:p>
    <w:p w:rsidR="007F0B18" w:rsidRDefault="007F0B18" w:rsidP="00AB2880">
      <w:pPr>
        <w:jc w:val="left"/>
        <w:rPr>
          <w:szCs w:val="21"/>
        </w:rPr>
      </w:pPr>
      <w:r>
        <w:rPr>
          <w:rFonts w:hint="eastAsia"/>
          <w:szCs w:val="21"/>
        </w:rPr>
        <w:t>今回のケースでは、対物レンズの曲率は変化させないので１面から４面までを「</w:t>
      </w:r>
      <w:r w:rsidR="0066096D">
        <w:rPr>
          <w:rFonts w:hint="eastAsia"/>
          <w:szCs w:val="21"/>
        </w:rPr>
        <w:t>FIX</w:t>
      </w:r>
      <w:r>
        <w:rPr>
          <w:rFonts w:hint="eastAsia"/>
          <w:szCs w:val="21"/>
        </w:rPr>
        <w:t>」にし</w:t>
      </w:r>
      <w:r w:rsidR="0043373D">
        <w:rPr>
          <w:rFonts w:hint="eastAsia"/>
          <w:szCs w:val="21"/>
        </w:rPr>
        <w:t>、『データのセット』ボタンを押します。</w:t>
      </w:r>
    </w:p>
    <w:p w:rsidR="0043373D" w:rsidRDefault="001F4BE4" w:rsidP="00AB2880">
      <w:pPr>
        <w:jc w:val="left"/>
        <w:rPr>
          <w:szCs w:val="21"/>
        </w:rPr>
      </w:pPr>
      <w:r>
        <w:rPr>
          <w:noProof/>
        </w:rPr>
        <w:lastRenderedPageBreak/>
        <w:drawing>
          <wp:inline distT="0" distB="0" distL="0" distR="0" wp14:anchorId="6B7BB193" wp14:editId="4A47498D">
            <wp:extent cx="5400040" cy="3731392"/>
            <wp:effectExtent l="0" t="0" r="0" b="254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400040" cy="3731392"/>
                    </a:xfrm>
                    <a:prstGeom prst="rect">
                      <a:avLst/>
                    </a:prstGeom>
                  </pic:spPr>
                </pic:pic>
              </a:graphicData>
            </a:graphic>
          </wp:inline>
        </w:drawing>
      </w:r>
    </w:p>
    <w:p w:rsidR="0043373D" w:rsidRDefault="0043373D" w:rsidP="00AB2880">
      <w:pPr>
        <w:jc w:val="left"/>
        <w:rPr>
          <w:szCs w:val="21"/>
        </w:rPr>
      </w:pPr>
    </w:p>
    <w:p w:rsidR="007F0B18" w:rsidRDefault="0043373D" w:rsidP="00AB2880">
      <w:pPr>
        <w:jc w:val="left"/>
        <w:rPr>
          <w:szCs w:val="21"/>
        </w:rPr>
      </w:pPr>
      <w:r>
        <w:rPr>
          <w:rFonts w:hint="eastAsia"/>
          <w:szCs w:val="21"/>
        </w:rPr>
        <w:t>設定が正しければ『最適化実行』１回でほぼ収束し、以下のようになります。</w:t>
      </w:r>
    </w:p>
    <w:p w:rsidR="0043373D" w:rsidRDefault="0043373D" w:rsidP="00AB2880">
      <w:pPr>
        <w:jc w:val="left"/>
        <w:rPr>
          <w:szCs w:val="21"/>
        </w:rPr>
      </w:pPr>
      <w:r>
        <w:rPr>
          <w:rFonts w:hint="eastAsia"/>
          <w:szCs w:val="21"/>
        </w:rPr>
        <w:t>このケースでは光学面が８面あるため、スポットのウェイトを０</w:t>
      </w:r>
      <w:r w:rsidR="00BA5609">
        <w:rPr>
          <w:rFonts w:hint="eastAsia"/>
          <w:szCs w:val="21"/>
        </w:rPr>
        <w:t>にすると</w:t>
      </w:r>
      <w:r>
        <w:rPr>
          <w:rFonts w:hint="eastAsia"/>
          <w:szCs w:val="21"/>
        </w:rPr>
        <w:t>条件式より変数が多くな</w:t>
      </w:r>
      <w:r w:rsidR="00BA5609">
        <w:rPr>
          <w:rFonts w:hint="eastAsia"/>
          <w:szCs w:val="21"/>
        </w:rPr>
        <w:t>り最小二乗法が出来ないためエラーとなってしまいます。</w:t>
      </w:r>
    </w:p>
    <w:p w:rsidR="0043373D" w:rsidRDefault="0043373D" w:rsidP="00AB2880">
      <w:pPr>
        <w:jc w:val="left"/>
        <w:rPr>
          <w:szCs w:val="21"/>
        </w:rPr>
      </w:pPr>
      <w:r>
        <w:rPr>
          <w:noProof/>
        </w:rPr>
        <w:drawing>
          <wp:inline distT="0" distB="0" distL="0" distR="0" wp14:anchorId="5BB1CA5E" wp14:editId="3FEE4BA1">
            <wp:extent cx="5400040" cy="3377622"/>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00040" cy="3377622"/>
                    </a:xfrm>
                    <a:prstGeom prst="rect">
                      <a:avLst/>
                    </a:prstGeom>
                  </pic:spPr>
                </pic:pic>
              </a:graphicData>
            </a:graphic>
          </wp:inline>
        </w:drawing>
      </w:r>
    </w:p>
    <w:p w:rsidR="0043373D" w:rsidRDefault="0043373D" w:rsidP="00AB2880">
      <w:pPr>
        <w:jc w:val="left"/>
        <w:rPr>
          <w:szCs w:val="21"/>
        </w:rPr>
      </w:pPr>
    </w:p>
    <w:p w:rsidR="0043373D" w:rsidRDefault="0043373D" w:rsidP="00AB2880">
      <w:pPr>
        <w:jc w:val="left"/>
        <w:rPr>
          <w:szCs w:val="21"/>
        </w:rPr>
      </w:pPr>
    </w:p>
    <w:p w:rsidR="0043373D" w:rsidRDefault="0043373D" w:rsidP="00AB2880">
      <w:pPr>
        <w:jc w:val="left"/>
        <w:rPr>
          <w:szCs w:val="21"/>
        </w:rPr>
      </w:pPr>
    </w:p>
    <w:p w:rsidR="0043373D" w:rsidRDefault="0043373D" w:rsidP="00AB2880">
      <w:pPr>
        <w:jc w:val="left"/>
        <w:rPr>
          <w:szCs w:val="21"/>
        </w:rPr>
      </w:pPr>
    </w:p>
    <w:p w:rsidR="0043373D" w:rsidRDefault="0043373D" w:rsidP="00AB2880">
      <w:pPr>
        <w:jc w:val="left"/>
        <w:rPr>
          <w:szCs w:val="21"/>
        </w:rPr>
      </w:pPr>
    </w:p>
    <w:p w:rsidR="0043373D" w:rsidRDefault="0043373D" w:rsidP="00AB2880">
      <w:pPr>
        <w:jc w:val="left"/>
        <w:rPr>
          <w:szCs w:val="21"/>
        </w:rPr>
      </w:pPr>
    </w:p>
    <w:p w:rsidR="0043373D" w:rsidRDefault="0043373D" w:rsidP="00AB2880">
      <w:pPr>
        <w:jc w:val="left"/>
        <w:rPr>
          <w:szCs w:val="21"/>
        </w:rPr>
      </w:pPr>
    </w:p>
    <w:p w:rsidR="0043373D" w:rsidRDefault="0043373D" w:rsidP="00AB2880">
      <w:pPr>
        <w:jc w:val="left"/>
        <w:rPr>
          <w:szCs w:val="21"/>
        </w:rPr>
      </w:pPr>
    </w:p>
    <w:p w:rsidR="0043373D" w:rsidRDefault="0043373D" w:rsidP="00AB2880">
      <w:pPr>
        <w:jc w:val="left"/>
        <w:rPr>
          <w:szCs w:val="21"/>
        </w:rPr>
      </w:pPr>
    </w:p>
    <w:p w:rsidR="0043373D" w:rsidRDefault="0043373D" w:rsidP="00AB2880">
      <w:pPr>
        <w:jc w:val="left"/>
        <w:rPr>
          <w:szCs w:val="21"/>
        </w:rPr>
      </w:pPr>
    </w:p>
    <w:p w:rsidR="0043373D" w:rsidRDefault="0043373D" w:rsidP="00AB2880">
      <w:pPr>
        <w:jc w:val="left"/>
        <w:rPr>
          <w:szCs w:val="21"/>
        </w:rPr>
      </w:pPr>
    </w:p>
    <w:p w:rsidR="0043373D" w:rsidRDefault="0043373D" w:rsidP="00AB2880">
      <w:pPr>
        <w:jc w:val="left"/>
        <w:rPr>
          <w:szCs w:val="21"/>
        </w:rPr>
      </w:pPr>
    </w:p>
    <w:p w:rsidR="0043373D" w:rsidRDefault="0043373D" w:rsidP="00AB2880">
      <w:pPr>
        <w:jc w:val="left"/>
        <w:rPr>
          <w:szCs w:val="21"/>
        </w:rPr>
      </w:pPr>
    </w:p>
    <w:p w:rsidR="0043373D" w:rsidRDefault="0043373D" w:rsidP="00AB2880">
      <w:pPr>
        <w:jc w:val="left"/>
        <w:rPr>
          <w:szCs w:val="21"/>
        </w:rPr>
      </w:pPr>
    </w:p>
    <w:p w:rsidR="0043373D" w:rsidRDefault="0043373D" w:rsidP="00AB2880">
      <w:pPr>
        <w:jc w:val="left"/>
        <w:rPr>
          <w:szCs w:val="21"/>
        </w:rPr>
      </w:pPr>
    </w:p>
    <w:p w:rsidR="0043373D" w:rsidRDefault="0043373D" w:rsidP="00AB2880">
      <w:pPr>
        <w:jc w:val="left"/>
        <w:rPr>
          <w:szCs w:val="21"/>
        </w:rPr>
      </w:pPr>
    </w:p>
    <w:p w:rsidR="0043373D" w:rsidRDefault="0043373D" w:rsidP="00AB2880">
      <w:pPr>
        <w:jc w:val="left"/>
        <w:rPr>
          <w:szCs w:val="21"/>
        </w:rPr>
      </w:pPr>
    </w:p>
    <w:p w:rsidR="0043373D" w:rsidRDefault="0043373D" w:rsidP="00AB2880">
      <w:pPr>
        <w:jc w:val="left"/>
        <w:rPr>
          <w:szCs w:val="21"/>
        </w:rPr>
      </w:pPr>
    </w:p>
    <w:p w:rsidR="0043373D" w:rsidRDefault="0043373D" w:rsidP="00AB2880">
      <w:pPr>
        <w:jc w:val="left"/>
        <w:rPr>
          <w:szCs w:val="21"/>
        </w:rPr>
      </w:pPr>
      <w:r>
        <w:rPr>
          <w:noProof/>
        </w:rPr>
        <w:lastRenderedPageBreak/>
        <w:drawing>
          <wp:inline distT="0" distB="0" distL="0" distR="0" wp14:anchorId="66B9D9CC" wp14:editId="02E54D3E">
            <wp:extent cx="5400040" cy="5289835"/>
            <wp:effectExtent l="0" t="0" r="0" b="635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400040" cy="5289835"/>
                    </a:xfrm>
                    <a:prstGeom prst="rect">
                      <a:avLst/>
                    </a:prstGeom>
                  </pic:spPr>
                </pic:pic>
              </a:graphicData>
            </a:graphic>
          </wp:inline>
        </w:drawing>
      </w:r>
    </w:p>
    <w:p w:rsidR="00B820C2" w:rsidRDefault="00B820C2" w:rsidP="00AB2880">
      <w:pPr>
        <w:jc w:val="left"/>
        <w:rPr>
          <w:szCs w:val="21"/>
        </w:rPr>
      </w:pPr>
    </w:p>
    <w:p w:rsidR="007F0B18" w:rsidRDefault="00B820C2" w:rsidP="00AB2880">
      <w:pPr>
        <w:jc w:val="left"/>
        <w:rPr>
          <w:szCs w:val="21"/>
        </w:rPr>
      </w:pPr>
      <w:r>
        <w:rPr>
          <w:rFonts w:hint="eastAsia"/>
          <w:szCs w:val="21"/>
        </w:rPr>
        <w:t>『最初のデータに戻す』</w:t>
      </w:r>
      <w:r w:rsidR="007704A6">
        <w:rPr>
          <w:rFonts w:hint="eastAsia"/>
          <w:szCs w:val="21"/>
        </w:rPr>
        <w:t>で最適化する前のデータに戻します。</w:t>
      </w:r>
    </w:p>
    <w:p w:rsidR="007704A6" w:rsidRPr="000769D5" w:rsidRDefault="007704A6" w:rsidP="00AB2880">
      <w:pPr>
        <w:jc w:val="left"/>
        <w:rPr>
          <w:szCs w:val="21"/>
        </w:rPr>
      </w:pPr>
      <w:r>
        <w:rPr>
          <w:rFonts w:hint="eastAsia"/>
          <w:szCs w:val="21"/>
        </w:rPr>
        <w:t>フォーム右上にある『最適化に使われる収差』のスピンエディットのダウンボタンで</w:t>
      </w:r>
      <w:r w:rsidR="00DD00FC">
        <w:rPr>
          <w:rFonts w:hint="eastAsia"/>
          <w:szCs w:val="21"/>
        </w:rPr>
        <w:t>、</w:t>
      </w:r>
      <w:r>
        <w:rPr>
          <w:rFonts w:hint="eastAsia"/>
          <w:szCs w:val="21"/>
        </w:rPr>
        <w:t>エディット値を２にします。</w:t>
      </w:r>
      <w:r w:rsidR="00DD00FC">
        <w:rPr>
          <w:rFonts w:hint="eastAsia"/>
          <w:szCs w:val="21"/>
        </w:rPr>
        <w:t>こうすると</w:t>
      </w:r>
      <w:r>
        <w:rPr>
          <w:rFonts w:hint="eastAsia"/>
          <w:szCs w:val="21"/>
        </w:rPr>
        <w:t>スポット値のみを使った最適化がなされます。一々各ウェイトを０に設定するのが面倒な時に使います。</w:t>
      </w:r>
      <w:r w:rsidR="00180512">
        <w:rPr>
          <w:rFonts w:hint="eastAsia"/>
          <w:szCs w:val="21"/>
        </w:rPr>
        <w:t>『最適化実行』をすると</w:t>
      </w:r>
      <w:r w:rsidR="00900D7E">
        <w:rPr>
          <w:rFonts w:hint="eastAsia"/>
          <w:szCs w:val="21"/>
        </w:rPr>
        <w:t>数回</w:t>
      </w:r>
      <w:r w:rsidR="00180512">
        <w:rPr>
          <w:rFonts w:hint="eastAsia"/>
          <w:szCs w:val="21"/>
        </w:rPr>
        <w:t>でほぼ同様か少しスポットが小さくなって収束します。</w:t>
      </w:r>
    </w:p>
    <w:sectPr w:rsidR="007704A6" w:rsidRPr="000769D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78A" w:rsidRDefault="00E2278A" w:rsidP="003C436A">
      <w:r>
        <w:separator/>
      </w:r>
    </w:p>
  </w:endnote>
  <w:endnote w:type="continuationSeparator" w:id="0">
    <w:p w:rsidR="00E2278A" w:rsidRDefault="00E2278A" w:rsidP="003C4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78A" w:rsidRDefault="00E2278A" w:rsidP="003C436A">
      <w:r>
        <w:separator/>
      </w:r>
    </w:p>
  </w:footnote>
  <w:footnote w:type="continuationSeparator" w:id="0">
    <w:p w:rsidR="00E2278A" w:rsidRDefault="00E2278A" w:rsidP="003C43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880"/>
    <w:rsid w:val="00013B1D"/>
    <w:rsid w:val="000769D5"/>
    <w:rsid w:val="000E2EA1"/>
    <w:rsid w:val="00130FB6"/>
    <w:rsid w:val="00180512"/>
    <w:rsid w:val="001A078A"/>
    <w:rsid w:val="001F4BE4"/>
    <w:rsid w:val="003132F7"/>
    <w:rsid w:val="003756D1"/>
    <w:rsid w:val="003C436A"/>
    <w:rsid w:val="00430F6B"/>
    <w:rsid w:val="0043373D"/>
    <w:rsid w:val="004B1198"/>
    <w:rsid w:val="004D1673"/>
    <w:rsid w:val="004F6648"/>
    <w:rsid w:val="00515F2C"/>
    <w:rsid w:val="0054448C"/>
    <w:rsid w:val="005970F7"/>
    <w:rsid w:val="0066096D"/>
    <w:rsid w:val="00676669"/>
    <w:rsid w:val="00697C09"/>
    <w:rsid w:val="006B24FB"/>
    <w:rsid w:val="00721193"/>
    <w:rsid w:val="00767CF9"/>
    <w:rsid w:val="007704A6"/>
    <w:rsid w:val="007D479A"/>
    <w:rsid w:val="007F0B18"/>
    <w:rsid w:val="007F6F09"/>
    <w:rsid w:val="0087310A"/>
    <w:rsid w:val="008C21AE"/>
    <w:rsid w:val="008F6821"/>
    <w:rsid w:val="008F6D0D"/>
    <w:rsid w:val="00900D7E"/>
    <w:rsid w:val="009B295D"/>
    <w:rsid w:val="009F6874"/>
    <w:rsid w:val="00A658D2"/>
    <w:rsid w:val="00AB2880"/>
    <w:rsid w:val="00AC16C9"/>
    <w:rsid w:val="00AE607E"/>
    <w:rsid w:val="00B56742"/>
    <w:rsid w:val="00B820C2"/>
    <w:rsid w:val="00BA5609"/>
    <w:rsid w:val="00BE1E83"/>
    <w:rsid w:val="00BE7C47"/>
    <w:rsid w:val="00C062EE"/>
    <w:rsid w:val="00C250D9"/>
    <w:rsid w:val="00C73715"/>
    <w:rsid w:val="00D83F25"/>
    <w:rsid w:val="00D858A1"/>
    <w:rsid w:val="00DB5592"/>
    <w:rsid w:val="00DD00FC"/>
    <w:rsid w:val="00DD6D35"/>
    <w:rsid w:val="00E2278A"/>
    <w:rsid w:val="00E819F6"/>
    <w:rsid w:val="00E878C5"/>
    <w:rsid w:val="00EB1A2D"/>
    <w:rsid w:val="00EE1FD5"/>
    <w:rsid w:val="00EE4E02"/>
    <w:rsid w:val="00EF35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436A"/>
    <w:pPr>
      <w:tabs>
        <w:tab w:val="center" w:pos="4252"/>
        <w:tab w:val="right" w:pos="8504"/>
      </w:tabs>
      <w:snapToGrid w:val="0"/>
    </w:pPr>
  </w:style>
  <w:style w:type="character" w:customStyle="1" w:styleId="a4">
    <w:name w:val="ヘッダー (文字)"/>
    <w:basedOn w:val="a0"/>
    <w:link w:val="a3"/>
    <w:uiPriority w:val="99"/>
    <w:rsid w:val="003C436A"/>
  </w:style>
  <w:style w:type="paragraph" w:styleId="a5">
    <w:name w:val="footer"/>
    <w:basedOn w:val="a"/>
    <w:link w:val="a6"/>
    <w:uiPriority w:val="99"/>
    <w:unhideWhenUsed/>
    <w:rsid w:val="003C436A"/>
    <w:pPr>
      <w:tabs>
        <w:tab w:val="center" w:pos="4252"/>
        <w:tab w:val="right" w:pos="8504"/>
      </w:tabs>
      <w:snapToGrid w:val="0"/>
    </w:pPr>
  </w:style>
  <w:style w:type="character" w:customStyle="1" w:styleId="a6">
    <w:name w:val="フッター (文字)"/>
    <w:basedOn w:val="a0"/>
    <w:link w:val="a5"/>
    <w:uiPriority w:val="99"/>
    <w:rsid w:val="003C436A"/>
  </w:style>
  <w:style w:type="paragraph" w:styleId="a7">
    <w:name w:val="Balloon Text"/>
    <w:basedOn w:val="a"/>
    <w:link w:val="a8"/>
    <w:uiPriority w:val="99"/>
    <w:semiHidden/>
    <w:unhideWhenUsed/>
    <w:rsid w:val="005970F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70F7"/>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436A"/>
    <w:pPr>
      <w:tabs>
        <w:tab w:val="center" w:pos="4252"/>
        <w:tab w:val="right" w:pos="8504"/>
      </w:tabs>
      <w:snapToGrid w:val="0"/>
    </w:pPr>
  </w:style>
  <w:style w:type="character" w:customStyle="1" w:styleId="a4">
    <w:name w:val="ヘッダー (文字)"/>
    <w:basedOn w:val="a0"/>
    <w:link w:val="a3"/>
    <w:uiPriority w:val="99"/>
    <w:rsid w:val="003C436A"/>
  </w:style>
  <w:style w:type="paragraph" w:styleId="a5">
    <w:name w:val="footer"/>
    <w:basedOn w:val="a"/>
    <w:link w:val="a6"/>
    <w:uiPriority w:val="99"/>
    <w:unhideWhenUsed/>
    <w:rsid w:val="003C436A"/>
    <w:pPr>
      <w:tabs>
        <w:tab w:val="center" w:pos="4252"/>
        <w:tab w:val="right" w:pos="8504"/>
      </w:tabs>
      <w:snapToGrid w:val="0"/>
    </w:pPr>
  </w:style>
  <w:style w:type="character" w:customStyle="1" w:styleId="a6">
    <w:name w:val="フッター (文字)"/>
    <w:basedOn w:val="a0"/>
    <w:link w:val="a5"/>
    <w:uiPriority w:val="99"/>
    <w:rsid w:val="003C436A"/>
  </w:style>
  <w:style w:type="paragraph" w:styleId="a7">
    <w:name w:val="Balloon Text"/>
    <w:basedOn w:val="a"/>
    <w:link w:val="a8"/>
    <w:uiPriority w:val="99"/>
    <w:semiHidden/>
    <w:unhideWhenUsed/>
    <w:rsid w:val="005970F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70F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373</TotalTime>
  <Pages>9</Pages>
  <Words>354</Words>
  <Characters>2020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hara@hiro.com</dc:creator>
  <cp:lastModifiedBy>hara@hiro.com</cp:lastModifiedBy>
  <cp:revision>27</cp:revision>
  <dcterms:created xsi:type="dcterms:W3CDTF">2022-03-27T02:42:00Z</dcterms:created>
  <dcterms:modified xsi:type="dcterms:W3CDTF">2022-04-07T02:02:00Z</dcterms:modified>
</cp:coreProperties>
</file>