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95206" w14:textId="1B4D1AFE" w:rsidR="00A77044" w:rsidRPr="00A77044" w:rsidRDefault="00A77044" w:rsidP="00A77044">
      <w:pPr>
        <w:pStyle w:val="FirstParagraph"/>
        <w:jc w:val="center"/>
        <w:rPr>
          <w:b/>
          <w:bCs/>
          <w:sz w:val="32"/>
          <w:szCs w:val="32"/>
          <w:lang w:eastAsia="ja-JP"/>
        </w:rPr>
      </w:pPr>
      <w:proofErr w:type="spellStart"/>
      <w:r w:rsidRPr="00A77044">
        <w:rPr>
          <w:rFonts w:hint="eastAsia"/>
          <w:b/>
          <w:bCs/>
          <w:sz w:val="32"/>
          <w:szCs w:val="32"/>
          <w:lang w:eastAsia="ja-JP"/>
        </w:rPr>
        <w:t>edax_analyzer</w:t>
      </w:r>
      <w:proofErr w:type="spellEnd"/>
      <w:r w:rsidRPr="00A77044">
        <w:rPr>
          <w:rFonts w:hint="eastAsia"/>
          <w:b/>
          <w:bCs/>
          <w:sz w:val="32"/>
          <w:szCs w:val="32"/>
          <w:lang w:eastAsia="ja-JP"/>
        </w:rPr>
        <w:t xml:space="preserve"> </w:t>
      </w:r>
      <w:r w:rsidRPr="00A77044">
        <w:rPr>
          <w:rFonts w:hint="eastAsia"/>
          <w:b/>
          <w:bCs/>
          <w:sz w:val="32"/>
          <w:szCs w:val="32"/>
          <w:lang w:eastAsia="ja-JP"/>
        </w:rPr>
        <w:t>使用説明書</w:t>
      </w:r>
    </w:p>
    <w:p w14:paraId="3D96E1BB" w14:textId="0BAC58DA" w:rsidR="0052361B" w:rsidRDefault="0052361B" w:rsidP="008E0B55">
      <w:pPr>
        <w:pStyle w:val="FirstParagraph"/>
        <w:rPr>
          <w:lang w:eastAsia="ja-JP"/>
        </w:rPr>
      </w:pPr>
      <w:r>
        <w:rPr>
          <w:rFonts w:hint="eastAsia"/>
          <w:lang w:eastAsia="ja-JP"/>
        </w:rPr>
        <w:t>【ソフト名】</w:t>
      </w:r>
      <w:proofErr w:type="spellStart"/>
      <w:r>
        <w:rPr>
          <w:rFonts w:hint="eastAsia"/>
          <w:lang w:eastAsia="ja-JP"/>
        </w:rPr>
        <w:t>edax_analyzer</w:t>
      </w:r>
      <w:proofErr w:type="spellEnd"/>
    </w:p>
    <w:p w14:paraId="78D48CBB" w14:textId="77777777" w:rsidR="00FA0D52" w:rsidRDefault="008E0B55" w:rsidP="008E0B55">
      <w:pPr>
        <w:pStyle w:val="FirstParagraph"/>
        <w:rPr>
          <w:lang w:eastAsia="ja-JP"/>
        </w:rPr>
      </w:pPr>
      <w:r>
        <w:rPr>
          <w:rFonts w:hint="eastAsia"/>
          <w:lang w:eastAsia="ja-JP"/>
        </w:rPr>
        <w:t>【ソフト概要】</w:t>
      </w:r>
    </w:p>
    <w:p w14:paraId="4D6EB238" w14:textId="0993AD87" w:rsidR="00FA0D52" w:rsidRDefault="00FA0D52" w:rsidP="008E0B55">
      <w:pPr>
        <w:pStyle w:val="FirstParagraph"/>
        <w:rPr>
          <w:lang w:eastAsia="ja-JP"/>
        </w:rPr>
      </w:pPr>
      <w:r w:rsidRPr="00FA0D52">
        <w:rPr>
          <w:lang w:eastAsia="ja-JP"/>
        </w:rPr>
        <w:t>このソフトは、</w:t>
      </w:r>
      <w:r w:rsidR="00333287" w:rsidRPr="00333287">
        <w:rPr>
          <w:rFonts w:hint="eastAsia"/>
          <w:lang w:eastAsia="ja-JP"/>
        </w:rPr>
        <w:t>リバーシ解析エンジン</w:t>
      </w:r>
      <w:r w:rsidR="00333287" w:rsidRPr="00333287">
        <w:rPr>
          <w:rFonts w:hint="eastAsia"/>
          <w:lang w:eastAsia="ja-JP"/>
        </w:rPr>
        <w:t xml:space="preserve"> Edax</w:t>
      </w:r>
      <w:r w:rsidRPr="00FA0D52">
        <w:rPr>
          <w:lang w:eastAsia="ja-JP"/>
        </w:rPr>
        <w:t>（</w:t>
      </w:r>
      <w:r w:rsidRPr="00FA0D52">
        <w:rPr>
          <w:lang w:eastAsia="ja-JP"/>
        </w:rPr>
        <w:t>edax-4.6-MS-windows-x86</w:t>
      </w:r>
      <w:r w:rsidRPr="00FA0D52">
        <w:rPr>
          <w:lang w:eastAsia="ja-JP"/>
        </w:rPr>
        <w:t>）を外部解析エンジンとして利用するフロントエンドソフトウェアです。</w:t>
      </w:r>
      <w:r w:rsidRPr="00FA0D52">
        <w:rPr>
          <w:lang w:eastAsia="ja-JP"/>
        </w:rPr>
        <w:t>PC</w:t>
      </w:r>
      <w:r w:rsidRPr="00FA0D52">
        <w:rPr>
          <w:lang w:eastAsia="ja-JP"/>
        </w:rPr>
        <w:t>上で多数の棋譜を一括解析し、その解析結果を</w:t>
      </w:r>
      <w:r w:rsidRPr="00FA0D52">
        <w:rPr>
          <w:lang w:eastAsia="ja-JP"/>
        </w:rPr>
        <w:t>PC</w:t>
      </w:r>
      <w:r w:rsidRPr="00FA0D52">
        <w:rPr>
          <w:lang w:eastAsia="ja-JP"/>
        </w:rPr>
        <w:t>またはスマートフォン用ソフト</w:t>
      </w:r>
      <w:r w:rsidRPr="00FA0D52">
        <w:rPr>
          <w:lang w:eastAsia="ja-JP"/>
        </w:rPr>
        <w:t xml:space="preserve"> </w:t>
      </w:r>
      <w:proofErr w:type="spellStart"/>
      <w:r w:rsidRPr="00FA0D52">
        <w:rPr>
          <w:lang w:eastAsia="ja-JP"/>
        </w:rPr>
        <w:t>edax_analyzer_Show</w:t>
      </w:r>
      <w:proofErr w:type="spellEnd"/>
      <w:r w:rsidRPr="00FA0D52">
        <w:rPr>
          <w:lang w:eastAsia="ja-JP"/>
        </w:rPr>
        <w:t xml:space="preserve"> </w:t>
      </w:r>
      <w:r w:rsidRPr="00FA0D52">
        <w:rPr>
          <w:lang w:eastAsia="ja-JP"/>
        </w:rPr>
        <w:t>で閲覧できます。なお、本ソフトには</w:t>
      </w:r>
      <w:r w:rsidRPr="00FA0D52">
        <w:rPr>
          <w:lang w:eastAsia="ja-JP"/>
        </w:rPr>
        <w:t xml:space="preserve"> Edax </w:t>
      </w:r>
      <w:r w:rsidRPr="00FA0D52">
        <w:rPr>
          <w:lang w:eastAsia="ja-JP"/>
        </w:rPr>
        <w:t>は含まれておらず、利用者が公式配布元から別途入手して設定する必要があります。</w:t>
      </w:r>
    </w:p>
    <w:p w14:paraId="6821E361" w14:textId="77777777" w:rsidR="008E0B55" w:rsidRDefault="008E0B55" w:rsidP="008E0B55">
      <w:pPr>
        <w:pStyle w:val="a0"/>
        <w:rPr>
          <w:lang w:eastAsia="ja-JP"/>
        </w:rPr>
      </w:pPr>
      <w:r>
        <w:rPr>
          <w:rFonts w:hint="eastAsia"/>
        </w:rPr>
        <w:t>【動作環境】</w:t>
      </w:r>
    </w:p>
    <w:p w14:paraId="25B6FF4D" w14:textId="5AAE3486" w:rsidR="008E0B55" w:rsidRDefault="008E0B55" w:rsidP="008E0B55">
      <w:pPr>
        <w:pStyle w:val="a0"/>
        <w:rPr>
          <w:lang w:eastAsia="ja-JP"/>
        </w:rPr>
      </w:pPr>
      <w:r>
        <w:t xml:space="preserve"> </w:t>
      </w:r>
      <w:r>
        <w:rPr>
          <w:rFonts w:hint="eastAsia"/>
          <w:lang w:eastAsia="ja-JP"/>
        </w:rPr>
        <w:t>PC</w:t>
      </w:r>
      <w:r>
        <w:rPr>
          <w:rFonts w:hint="eastAsia"/>
          <w:lang w:eastAsia="ja-JP"/>
        </w:rPr>
        <w:t>用ソフト：</w:t>
      </w:r>
      <w:r>
        <w:rPr>
          <w:rFonts w:hint="eastAsia"/>
          <w:lang w:eastAsia="ja-JP"/>
        </w:rPr>
        <w:t xml:space="preserve">edax_analyzer:  </w:t>
      </w:r>
      <w:r>
        <w:rPr>
          <w:rFonts w:hint="eastAsia"/>
        </w:rPr>
        <w:t>OS</w:t>
      </w:r>
      <w:r>
        <w:rPr>
          <w:rFonts w:hint="eastAsia"/>
        </w:rPr>
        <w:t>：</w:t>
      </w:r>
      <w:r>
        <w:rPr>
          <w:rFonts w:hint="eastAsia"/>
        </w:rPr>
        <w:t>Windows</w:t>
      </w:r>
      <w:r>
        <w:t xml:space="preserve"> 10 / Windows 11 </w:t>
      </w:r>
      <w:r>
        <w:rPr>
          <w:rFonts w:hint="eastAsia"/>
        </w:rPr>
        <w:t>.NET</w:t>
      </w:r>
      <w:r>
        <w:rPr>
          <w:rFonts w:hint="eastAsia"/>
        </w:rPr>
        <w:t>：不要（自己完結型配布）</w:t>
      </w:r>
      <w:r>
        <w:t xml:space="preserve"> </w:t>
      </w:r>
      <w:r>
        <w:rPr>
          <w:rFonts w:hint="eastAsia"/>
        </w:rPr>
        <w:t>インストール：不要</w:t>
      </w:r>
    </w:p>
    <w:p w14:paraId="12A9086D" w14:textId="6F298C71" w:rsidR="008E0B55" w:rsidRDefault="008E0B55" w:rsidP="008E0B55">
      <w:pPr>
        <w:pStyle w:val="a0"/>
        <w:rPr>
          <w:lang w:eastAsia="ja-JP"/>
        </w:rPr>
      </w:pPr>
      <w:r>
        <w:rPr>
          <w:rFonts w:hint="eastAsia"/>
          <w:lang w:eastAsia="ja-JP"/>
        </w:rPr>
        <w:t>スマホ</w:t>
      </w:r>
      <w:r w:rsidR="00734B1F">
        <w:rPr>
          <w:rFonts w:hint="eastAsia"/>
          <w:lang w:eastAsia="ja-JP"/>
        </w:rPr>
        <w:t>、タブレット等モバイル</w:t>
      </w:r>
      <w:r>
        <w:rPr>
          <w:rFonts w:hint="eastAsia"/>
          <w:lang w:eastAsia="ja-JP"/>
        </w:rPr>
        <w:t>用ソフト：</w:t>
      </w:r>
      <w:r>
        <w:rPr>
          <w:rFonts w:hint="eastAsia"/>
          <w:lang w:eastAsia="ja-JP"/>
        </w:rPr>
        <w:t>edax_analyzer_Show:   OS</w:t>
      </w:r>
      <w:r>
        <w:rPr>
          <w:rFonts w:hint="eastAsia"/>
          <w:lang w:eastAsia="ja-JP"/>
        </w:rPr>
        <w:t>：</w:t>
      </w:r>
      <w:r w:rsidRPr="008E0B55">
        <w:rPr>
          <w:rFonts w:hint="eastAsia"/>
          <w:lang w:eastAsia="ja-JP"/>
        </w:rPr>
        <w:t>Android 5.0</w:t>
      </w:r>
      <w:r w:rsidRPr="008E0B55">
        <w:rPr>
          <w:rFonts w:hint="eastAsia"/>
          <w:lang w:eastAsia="ja-JP"/>
        </w:rPr>
        <w:t>以上対応</w:t>
      </w:r>
      <w:r>
        <w:rPr>
          <w:rFonts w:hint="eastAsia"/>
          <w:lang w:eastAsia="ja-JP"/>
        </w:rPr>
        <w:t xml:space="preserve">　</w:t>
      </w:r>
      <w:r w:rsidRPr="008E0B55">
        <w:rPr>
          <w:rFonts w:hint="eastAsia"/>
          <w:lang w:eastAsia="ja-JP"/>
        </w:rPr>
        <w:t>iOS 15.0</w:t>
      </w:r>
      <w:r w:rsidRPr="008E0B55">
        <w:rPr>
          <w:rFonts w:hint="eastAsia"/>
          <w:lang w:eastAsia="ja-JP"/>
        </w:rPr>
        <w:t>以上</w:t>
      </w:r>
      <w:r>
        <w:rPr>
          <w:rFonts w:hint="eastAsia"/>
          <w:lang w:eastAsia="ja-JP"/>
        </w:rPr>
        <w:t>対応</w:t>
      </w:r>
    </w:p>
    <w:p w14:paraId="3905AB67" w14:textId="77777777" w:rsidR="00734B1F" w:rsidRDefault="00734B1F" w:rsidP="00734B1F">
      <w:pPr>
        <w:pStyle w:val="a0"/>
        <w:rPr>
          <w:lang w:eastAsia="ja-JP"/>
        </w:rPr>
      </w:pPr>
      <w:r>
        <w:rPr>
          <w:rFonts w:hint="eastAsia"/>
          <w:lang w:eastAsia="ja-JP"/>
        </w:rPr>
        <w:t>【ファイル構成】</w:t>
      </w:r>
    </w:p>
    <w:p w14:paraId="2A5F91FF" w14:textId="2A2D9363" w:rsidR="008E0B55" w:rsidRDefault="00E92220" w:rsidP="008E0B55">
      <w:pPr>
        <w:pStyle w:val="a0"/>
        <w:rPr>
          <w:lang w:eastAsia="ja-JP"/>
        </w:rPr>
      </w:pPr>
      <w:r>
        <w:rPr>
          <w:rFonts w:hint="eastAsia"/>
          <w:lang w:eastAsia="ja-JP"/>
        </w:rPr>
        <w:t>e</w:t>
      </w:r>
      <w:r w:rsidR="00EC7E7C">
        <w:rPr>
          <w:rFonts w:hint="eastAsia"/>
          <w:lang w:eastAsia="ja-JP"/>
        </w:rPr>
        <w:t>dax_analy</w:t>
      </w:r>
      <w:r>
        <w:rPr>
          <w:rFonts w:hint="eastAsia"/>
          <w:lang w:eastAsia="ja-JP"/>
        </w:rPr>
        <w:t>zer.exe    PC</w:t>
      </w:r>
      <w:r>
        <w:rPr>
          <w:rFonts w:hint="eastAsia"/>
          <w:lang w:eastAsia="ja-JP"/>
        </w:rPr>
        <w:t>用ソフト</w:t>
      </w:r>
    </w:p>
    <w:p w14:paraId="603851BB" w14:textId="5C2A51A3" w:rsidR="00E92220" w:rsidRDefault="00E92220" w:rsidP="008E0B55">
      <w:pPr>
        <w:pStyle w:val="a0"/>
        <w:rPr>
          <w:lang w:eastAsia="ja-JP"/>
        </w:rPr>
      </w:pPr>
      <w:r w:rsidRPr="00E92220">
        <w:rPr>
          <w:lang w:eastAsia="ja-JP"/>
        </w:rPr>
        <w:t>com.kojir.edaxanalyzershow-Signed.apk</w:t>
      </w:r>
      <w:r>
        <w:rPr>
          <w:rFonts w:hint="eastAsia"/>
          <w:lang w:eastAsia="ja-JP"/>
        </w:rPr>
        <w:t xml:space="preserve">　モバイル用インストールソフト</w:t>
      </w:r>
    </w:p>
    <w:p w14:paraId="0BE4FAD8" w14:textId="65321033" w:rsidR="00E92220" w:rsidRDefault="00E92220" w:rsidP="008E0B55">
      <w:pPr>
        <w:pStyle w:val="a0"/>
        <w:rPr>
          <w:lang w:eastAsia="ja-JP"/>
        </w:rPr>
      </w:pPr>
      <w:r w:rsidRPr="00E92220">
        <w:rPr>
          <w:rFonts w:hint="eastAsia"/>
          <w:lang w:eastAsia="ja-JP"/>
        </w:rPr>
        <w:t>edaz_analyzer</w:t>
      </w:r>
      <w:r w:rsidRPr="00E92220">
        <w:rPr>
          <w:rFonts w:hint="eastAsia"/>
          <w:lang w:eastAsia="ja-JP"/>
        </w:rPr>
        <w:t>説明書</w:t>
      </w:r>
      <w:r>
        <w:rPr>
          <w:rFonts w:hint="eastAsia"/>
          <w:lang w:eastAsia="ja-JP"/>
        </w:rPr>
        <w:t>.docx (</w:t>
      </w:r>
      <w:r w:rsidRPr="00E92220">
        <w:rPr>
          <w:rFonts w:hint="eastAsia"/>
          <w:lang w:eastAsia="ja-JP"/>
        </w:rPr>
        <w:t xml:space="preserve">Microsoft Word </w:t>
      </w:r>
      <w:r w:rsidRPr="00E92220">
        <w:rPr>
          <w:rFonts w:hint="eastAsia"/>
          <w:lang w:eastAsia="ja-JP"/>
        </w:rPr>
        <w:t>文書</w:t>
      </w:r>
      <w:r>
        <w:rPr>
          <w:rFonts w:hint="eastAsia"/>
          <w:lang w:eastAsia="ja-JP"/>
        </w:rPr>
        <w:t>)</w:t>
      </w:r>
    </w:p>
    <w:p w14:paraId="0A729507" w14:textId="590332A4" w:rsidR="00723ADF" w:rsidRDefault="00AE3AB0" w:rsidP="008E0B55">
      <w:pPr>
        <w:pStyle w:val="a0"/>
        <w:rPr>
          <w:lang w:eastAsia="ja-JP"/>
        </w:rPr>
      </w:pPr>
      <w:proofErr w:type="spellStart"/>
      <w:r w:rsidRPr="00AE3AB0">
        <w:rPr>
          <w:rFonts w:hint="eastAsia"/>
          <w:lang w:eastAsia="ja-JP"/>
        </w:rPr>
        <w:t>edax_analyzer</w:t>
      </w:r>
      <w:proofErr w:type="spellEnd"/>
      <w:r w:rsidRPr="00AE3AB0">
        <w:rPr>
          <w:rFonts w:hint="eastAsia"/>
          <w:lang w:eastAsia="ja-JP"/>
        </w:rPr>
        <w:t xml:space="preserve"> </w:t>
      </w:r>
      <w:r w:rsidRPr="00AE3AB0">
        <w:rPr>
          <w:rFonts w:hint="eastAsia"/>
          <w:lang w:eastAsia="ja-JP"/>
        </w:rPr>
        <w:t>使用説明書</w:t>
      </w:r>
      <w:r w:rsidR="00723ADF">
        <w:rPr>
          <w:rFonts w:hint="eastAsia"/>
          <w:lang w:eastAsia="ja-JP"/>
        </w:rPr>
        <w:t xml:space="preserve">.txt  </w:t>
      </w:r>
      <w:r w:rsidR="00723ADF">
        <w:rPr>
          <w:rFonts w:hint="eastAsia"/>
          <w:lang w:eastAsia="ja-JP"/>
        </w:rPr>
        <w:t xml:space="preserve">　上の説明書のテキストファイル</w:t>
      </w:r>
    </w:p>
    <w:p w14:paraId="16108A46" w14:textId="77777777" w:rsidR="00723ADF" w:rsidRDefault="00E92220" w:rsidP="008E0B55">
      <w:pPr>
        <w:pStyle w:val="a0"/>
        <w:rPr>
          <w:lang w:eastAsia="ja-JP"/>
        </w:rPr>
      </w:pPr>
      <w:proofErr w:type="spellStart"/>
      <w:r w:rsidRPr="00E92220">
        <w:rPr>
          <w:lang w:eastAsia="ja-JP"/>
        </w:rPr>
        <w:t>edax_ana_Data</w:t>
      </w:r>
      <w:proofErr w:type="spellEnd"/>
      <w:r>
        <w:rPr>
          <w:rFonts w:hint="eastAsia"/>
          <w:lang w:eastAsia="ja-JP"/>
        </w:rPr>
        <w:t xml:space="preserve">フォルダ　</w:t>
      </w:r>
      <w:r w:rsidR="00DA6489">
        <w:rPr>
          <w:rFonts w:hint="eastAsia"/>
          <w:lang w:eastAsia="ja-JP"/>
        </w:rPr>
        <w:t>JSON</w:t>
      </w:r>
      <w:r>
        <w:rPr>
          <w:rFonts w:hint="eastAsia"/>
          <w:lang w:eastAsia="ja-JP"/>
        </w:rPr>
        <w:t>ファイル</w:t>
      </w:r>
      <w:r w:rsidRPr="00E92220">
        <w:rPr>
          <w:rFonts w:hint="eastAsia"/>
          <w:lang w:eastAsia="ja-JP"/>
        </w:rPr>
        <w:t>（サンプルファイル）</w:t>
      </w:r>
      <w:r>
        <w:rPr>
          <w:rFonts w:hint="eastAsia"/>
          <w:lang w:eastAsia="ja-JP"/>
        </w:rPr>
        <w:t>が、入っているフォルダ</w:t>
      </w:r>
    </w:p>
    <w:p w14:paraId="49CFB567" w14:textId="1C70306E" w:rsidR="00F37BA2" w:rsidRDefault="00F37BA2" w:rsidP="008E0B55">
      <w:pPr>
        <w:pStyle w:val="a0"/>
        <w:rPr>
          <w:lang w:eastAsia="ja-JP"/>
        </w:rPr>
      </w:pPr>
      <w:proofErr w:type="spellStart"/>
      <w:r w:rsidRPr="00F37BA2">
        <w:rPr>
          <w:lang w:eastAsia="ja-JP"/>
        </w:rPr>
        <w:t>CSV_sample</w:t>
      </w:r>
      <w:proofErr w:type="spellEnd"/>
      <w:r>
        <w:rPr>
          <w:rFonts w:hint="eastAsia"/>
          <w:lang w:eastAsia="ja-JP"/>
        </w:rPr>
        <w:t xml:space="preserve">フォルダ　</w:t>
      </w:r>
      <w:proofErr w:type="spellStart"/>
      <w:r w:rsidR="00214A6E">
        <w:rPr>
          <w:rFonts w:hint="eastAsia"/>
          <w:lang w:eastAsia="ja-JP"/>
        </w:rPr>
        <w:t>k</w:t>
      </w:r>
      <w:r>
        <w:rPr>
          <w:rFonts w:hint="eastAsia"/>
          <w:lang w:eastAsia="ja-JP"/>
        </w:rPr>
        <w:t>ifu</w:t>
      </w:r>
      <w:proofErr w:type="spellEnd"/>
      <w:r>
        <w:rPr>
          <w:rFonts w:hint="eastAsia"/>
          <w:lang w:eastAsia="ja-JP"/>
        </w:rPr>
        <w:t>サンプルデータが、入っている</w:t>
      </w:r>
      <w:r>
        <w:rPr>
          <w:rFonts w:hint="eastAsia"/>
          <w:lang w:eastAsia="ja-JP"/>
        </w:rPr>
        <w:t>sample.csv</w:t>
      </w:r>
      <w:r>
        <w:rPr>
          <w:rFonts w:hint="eastAsia"/>
          <w:lang w:eastAsia="ja-JP"/>
        </w:rPr>
        <w:t>が入っています。</w:t>
      </w:r>
    </w:p>
    <w:p w14:paraId="2FF9CA70" w14:textId="77777777" w:rsidR="00723ADF" w:rsidRDefault="00723ADF" w:rsidP="00723ADF">
      <w:pPr>
        <w:pStyle w:val="a0"/>
        <w:rPr>
          <w:lang w:eastAsia="ja-JP"/>
        </w:rPr>
      </w:pPr>
      <w:r w:rsidRPr="00723ADF">
        <w:rPr>
          <w:rFonts w:hint="eastAsia"/>
          <w:lang w:eastAsia="ja-JP"/>
        </w:rPr>
        <w:t>スマホと</w:t>
      </w:r>
      <w:r w:rsidRPr="00723ADF">
        <w:rPr>
          <w:rFonts w:hint="eastAsia"/>
          <w:lang w:eastAsia="ja-JP"/>
        </w:rPr>
        <w:t>PC</w:t>
      </w:r>
      <w:r w:rsidRPr="00723ADF">
        <w:rPr>
          <w:rFonts w:hint="eastAsia"/>
          <w:lang w:eastAsia="ja-JP"/>
        </w:rPr>
        <w:t>の接続及びスマホの初期操作について</w:t>
      </w:r>
      <w:r>
        <w:rPr>
          <w:rFonts w:hint="eastAsia"/>
          <w:lang w:eastAsia="ja-JP"/>
        </w:rPr>
        <w:t>.docx (</w:t>
      </w:r>
      <w:r w:rsidRPr="00E92220">
        <w:rPr>
          <w:rFonts w:hint="eastAsia"/>
          <w:lang w:eastAsia="ja-JP"/>
        </w:rPr>
        <w:t xml:space="preserve">Microsoft Word </w:t>
      </w:r>
      <w:r w:rsidRPr="00E92220">
        <w:rPr>
          <w:rFonts w:hint="eastAsia"/>
          <w:lang w:eastAsia="ja-JP"/>
        </w:rPr>
        <w:t>文書</w:t>
      </w:r>
      <w:r>
        <w:rPr>
          <w:rFonts w:hint="eastAsia"/>
          <w:lang w:eastAsia="ja-JP"/>
        </w:rPr>
        <w:t>)</w:t>
      </w:r>
    </w:p>
    <w:p w14:paraId="4E3C4C7F" w14:textId="5256C948" w:rsidR="00723ADF" w:rsidRDefault="00AE3AB0" w:rsidP="00723ADF">
      <w:pPr>
        <w:pStyle w:val="a0"/>
        <w:rPr>
          <w:lang w:eastAsia="ja-JP"/>
        </w:rPr>
      </w:pPr>
      <w:r w:rsidRPr="00723ADF">
        <w:rPr>
          <w:rFonts w:hint="eastAsia"/>
          <w:lang w:eastAsia="ja-JP"/>
        </w:rPr>
        <w:lastRenderedPageBreak/>
        <w:t>スマホと</w:t>
      </w:r>
      <w:r w:rsidRPr="00723ADF">
        <w:rPr>
          <w:rFonts w:hint="eastAsia"/>
          <w:lang w:eastAsia="ja-JP"/>
        </w:rPr>
        <w:t>PC</w:t>
      </w:r>
      <w:r w:rsidRPr="00723ADF">
        <w:rPr>
          <w:rFonts w:hint="eastAsia"/>
          <w:lang w:eastAsia="ja-JP"/>
        </w:rPr>
        <w:t>の接続及びスマホの初期操作について</w:t>
      </w:r>
      <w:r>
        <w:rPr>
          <w:rFonts w:hint="eastAsia"/>
          <w:lang w:eastAsia="ja-JP"/>
        </w:rPr>
        <w:t>.</w:t>
      </w:r>
      <w:r w:rsidR="00723ADF">
        <w:rPr>
          <w:rFonts w:hint="eastAsia"/>
          <w:lang w:eastAsia="ja-JP"/>
        </w:rPr>
        <w:t xml:space="preserve">txt  </w:t>
      </w:r>
      <w:r w:rsidR="00723ADF">
        <w:rPr>
          <w:rFonts w:hint="eastAsia"/>
          <w:lang w:eastAsia="ja-JP"/>
        </w:rPr>
        <w:t xml:space="preserve">　上の説明書のテキストファイル</w:t>
      </w:r>
    </w:p>
    <w:p w14:paraId="57DAACC0" w14:textId="11142D8A" w:rsidR="00E92220" w:rsidRDefault="00E92220" w:rsidP="008E0B55">
      <w:pPr>
        <w:pStyle w:val="a0"/>
        <w:rPr>
          <w:lang w:eastAsia="ja-JP"/>
        </w:rPr>
      </w:pPr>
    </w:p>
    <w:p w14:paraId="521A7785" w14:textId="6674AC71" w:rsidR="00723ADF" w:rsidRDefault="00914C82" w:rsidP="00723ADF">
      <w:pPr>
        <w:pStyle w:val="a0"/>
        <w:rPr>
          <w:lang w:eastAsia="ja-JP"/>
        </w:rPr>
      </w:pPr>
      <w:r>
        <w:rPr>
          <w:rFonts w:hint="eastAsia"/>
          <w:lang w:eastAsia="ja-JP"/>
        </w:rPr>
        <w:t>あと、</w:t>
      </w:r>
      <w:r>
        <w:rPr>
          <w:rFonts w:hint="eastAsia"/>
          <w:lang w:eastAsia="ja-JP"/>
        </w:rPr>
        <w:t>PC</w:t>
      </w:r>
      <w:r>
        <w:rPr>
          <w:rFonts w:hint="eastAsia"/>
          <w:lang w:eastAsia="ja-JP"/>
        </w:rPr>
        <w:t>用ソフトで、</w:t>
      </w:r>
      <w:r>
        <w:rPr>
          <w:rFonts w:hint="eastAsia"/>
          <w:lang w:eastAsia="ja-JP"/>
        </w:rPr>
        <w:t>edax</w:t>
      </w:r>
      <w:r>
        <w:rPr>
          <w:rFonts w:hint="eastAsia"/>
          <w:lang w:eastAsia="ja-JP"/>
        </w:rPr>
        <w:t>が設定できたら</w:t>
      </w:r>
      <w:r w:rsidR="00DA6489">
        <w:rPr>
          <w:rFonts w:hint="eastAsia"/>
          <w:lang w:eastAsia="ja-JP"/>
        </w:rPr>
        <w:t>、</w:t>
      </w:r>
      <w:r w:rsidRPr="00914C82">
        <w:rPr>
          <w:lang w:eastAsia="ja-JP"/>
        </w:rPr>
        <w:t>edax_path</w:t>
      </w:r>
      <w:r>
        <w:rPr>
          <w:rFonts w:hint="eastAsia"/>
          <w:lang w:eastAsia="ja-JP"/>
        </w:rPr>
        <w:t xml:space="preserve">.txt </w:t>
      </w:r>
      <w:r>
        <w:rPr>
          <w:rFonts w:hint="eastAsia"/>
          <w:lang w:eastAsia="ja-JP"/>
        </w:rPr>
        <w:t>というテキストファイルもできます。</w:t>
      </w:r>
    </w:p>
    <w:p w14:paraId="1C8A7000" w14:textId="77777777" w:rsidR="00723ADF" w:rsidRDefault="00723ADF" w:rsidP="00723ADF">
      <w:pPr>
        <w:pStyle w:val="a0"/>
        <w:rPr>
          <w:lang w:eastAsia="ja-JP"/>
        </w:rPr>
      </w:pPr>
    </w:p>
    <w:p w14:paraId="164B7926" w14:textId="5C67FE0F" w:rsidR="00516E42" w:rsidRDefault="00516E42" w:rsidP="00723ADF">
      <w:pPr>
        <w:pStyle w:val="a0"/>
        <w:rPr>
          <w:lang w:eastAsia="ja-JP"/>
        </w:rPr>
      </w:pPr>
      <w:r>
        <w:rPr>
          <w:rFonts w:hint="eastAsia"/>
          <w:lang w:eastAsia="ja-JP"/>
        </w:rPr>
        <w:t>【全体の流れ】</w:t>
      </w:r>
    </w:p>
    <w:p w14:paraId="2C8223A2" w14:textId="77777777" w:rsidR="00516E42" w:rsidRDefault="00516E42" w:rsidP="00516E42">
      <w:pPr>
        <w:pStyle w:val="a0"/>
        <w:rPr>
          <w:lang w:eastAsia="ja-JP"/>
        </w:rPr>
      </w:pPr>
      <w:r>
        <w:rPr>
          <w:lang w:eastAsia="ja-JP"/>
        </w:rPr>
        <w:t>PC</w:t>
      </w:r>
    </w:p>
    <w:p w14:paraId="1D03D780" w14:textId="7A4F6D5D" w:rsidR="00516E42" w:rsidRDefault="00516E42" w:rsidP="00516E42">
      <w:pPr>
        <w:pStyle w:val="a0"/>
        <w:rPr>
          <w:lang w:eastAsia="ja-JP"/>
        </w:rPr>
      </w:pPr>
      <w:r>
        <w:rPr>
          <w:rFonts w:hint="eastAsia"/>
          <w:lang w:eastAsia="ja-JP"/>
        </w:rPr>
        <w:t xml:space="preserve">   </w:t>
      </w:r>
      <w:r>
        <w:rPr>
          <w:rFonts w:hint="eastAsia"/>
          <w:lang w:eastAsia="ja-JP"/>
        </w:rPr>
        <w:t>├─</w:t>
      </w:r>
      <w:r>
        <w:rPr>
          <w:rFonts w:hint="eastAsia"/>
          <w:lang w:eastAsia="ja-JP"/>
        </w:rPr>
        <w:t xml:space="preserve"> </w:t>
      </w:r>
      <w:r>
        <w:rPr>
          <w:rFonts w:hint="eastAsia"/>
          <w:lang w:eastAsia="ja-JP"/>
        </w:rPr>
        <w:t>棋譜入力</w:t>
      </w:r>
    </w:p>
    <w:p w14:paraId="3C38C2F6" w14:textId="7D11A0CC" w:rsidR="00516E42" w:rsidRDefault="00516E42" w:rsidP="00516E42">
      <w:pPr>
        <w:pStyle w:val="a0"/>
        <w:rPr>
          <w:lang w:eastAsia="ja-JP"/>
        </w:rPr>
      </w:pPr>
      <w:r>
        <w:rPr>
          <w:rFonts w:hint="eastAsia"/>
          <w:lang w:eastAsia="ja-JP"/>
        </w:rPr>
        <w:t xml:space="preserve">   </w:t>
      </w:r>
      <w:r>
        <w:rPr>
          <w:rFonts w:hint="eastAsia"/>
          <w:lang w:eastAsia="ja-JP"/>
        </w:rPr>
        <w:t>├─</w:t>
      </w:r>
      <w:r>
        <w:rPr>
          <w:rFonts w:hint="eastAsia"/>
          <w:lang w:eastAsia="ja-JP"/>
        </w:rPr>
        <w:t xml:space="preserve"> Edax</w:t>
      </w:r>
      <w:r>
        <w:rPr>
          <w:rFonts w:hint="eastAsia"/>
          <w:lang w:eastAsia="ja-JP"/>
        </w:rPr>
        <w:t>解析</w:t>
      </w:r>
    </w:p>
    <w:p w14:paraId="4A357A24" w14:textId="00823311" w:rsidR="00516E42" w:rsidRDefault="00516E42" w:rsidP="00516E42">
      <w:pPr>
        <w:pStyle w:val="a0"/>
        <w:rPr>
          <w:lang w:eastAsia="ja-JP"/>
        </w:rPr>
      </w:pPr>
      <w:r>
        <w:rPr>
          <w:rFonts w:hint="eastAsia"/>
          <w:lang w:eastAsia="ja-JP"/>
        </w:rPr>
        <w:t xml:space="preserve">   </w:t>
      </w:r>
      <w:r>
        <w:rPr>
          <w:rFonts w:hint="eastAsia"/>
          <w:lang w:eastAsia="ja-JP"/>
        </w:rPr>
        <w:t>├─</w:t>
      </w:r>
      <w:r>
        <w:rPr>
          <w:rFonts w:hint="eastAsia"/>
          <w:lang w:eastAsia="ja-JP"/>
        </w:rPr>
        <w:t xml:space="preserve"> JSON</w:t>
      </w:r>
      <w:r>
        <w:rPr>
          <w:rFonts w:hint="eastAsia"/>
          <w:lang w:eastAsia="ja-JP"/>
        </w:rPr>
        <w:t>作成</w:t>
      </w:r>
    </w:p>
    <w:p w14:paraId="6DCDD99D" w14:textId="1C37C2F5" w:rsidR="00516E42" w:rsidRDefault="00516E42" w:rsidP="00516E42">
      <w:pPr>
        <w:pStyle w:val="a0"/>
        <w:rPr>
          <w:lang w:eastAsia="ja-JP"/>
        </w:rPr>
      </w:pPr>
      <w:r>
        <w:rPr>
          <w:rFonts w:hint="eastAsia"/>
          <w:lang w:eastAsia="ja-JP"/>
        </w:rPr>
        <w:t xml:space="preserve">   </w:t>
      </w:r>
      <w:r>
        <w:rPr>
          <w:rFonts w:hint="eastAsia"/>
          <w:lang w:eastAsia="ja-JP"/>
        </w:rPr>
        <w:t>└──────────────┐</w:t>
      </w:r>
    </w:p>
    <w:p w14:paraId="798FD4FF" w14:textId="7A69553A" w:rsidR="00516E42" w:rsidRDefault="00516E42" w:rsidP="00516E42">
      <w:pPr>
        <w:pStyle w:val="a0"/>
        <w:rPr>
          <w:lang w:eastAsia="ja-JP"/>
        </w:rPr>
      </w:pPr>
      <w:r>
        <w:rPr>
          <w:rFonts w:hint="eastAsia"/>
          <w:lang w:eastAsia="ja-JP"/>
        </w:rPr>
        <w:t xml:space="preserve">                                  </w:t>
      </w:r>
      <w:r>
        <w:rPr>
          <w:rFonts w:hint="eastAsia"/>
          <w:lang w:eastAsia="ja-JP"/>
        </w:rPr>
        <w:t>▼</w:t>
      </w:r>
    </w:p>
    <w:p w14:paraId="1DEB464E" w14:textId="77777777" w:rsidR="00516E42" w:rsidRDefault="00516E42" w:rsidP="00516E42">
      <w:pPr>
        <w:pStyle w:val="a0"/>
        <w:rPr>
          <w:lang w:eastAsia="ja-JP"/>
        </w:rPr>
      </w:pPr>
      <w:r>
        <w:rPr>
          <w:lang w:eastAsia="ja-JP"/>
        </w:rPr>
        <w:t>Android</w:t>
      </w:r>
    </w:p>
    <w:p w14:paraId="7F74C3F3" w14:textId="5E27FB4B" w:rsidR="00516E42" w:rsidRDefault="00516E42" w:rsidP="00516E42">
      <w:pPr>
        <w:pStyle w:val="a0"/>
        <w:rPr>
          <w:lang w:eastAsia="ja-JP"/>
        </w:rPr>
      </w:pPr>
      <w:r>
        <w:rPr>
          <w:rFonts w:hint="eastAsia"/>
          <w:lang w:eastAsia="ja-JP"/>
        </w:rPr>
        <w:t xml:space="preserve">  </w:t>
      </w:r>
      <w:r>
        <w:rPr>
          <w:rFonts w:hint="eastAsia"/>
          <w:lang w:eastAsia="ja-JP"/>
        </w:rPr>
        <w:t>├─</w:t>
      </w:r>
      <w:r>
        <w:rPr>
          <w:rFonts w:hint="eastAsia"/>
          <w:lang w:eastAsia="ja-JP"/>
        </w:rPr>
        <w:t xml:space="preserve"> JSON</w:t>
      </w:r>
      <w:r>
        <w:rPr>
          <w:rFonts w:hint="eastAsia"/>
          <w:lang w:eastAsia="ja-JP"/>
        </w:rPr>
        <w:t>読込</w:t>
      </w:r>
    </w:p>
    <w:p w14:paraId="3D8E48D3" w14:textId="77777777" w:rsidR="00516E42" w:rsidRDefault="00516E42" w:rsidP="00516E42">
      <w:pPr>
        <w:pStyle w:val="a0"/>
        <w:rPr>
          <w:lang w:eastAsia="ja-JP"/>
        </w:rPr>
      </w:pPr>
      <w:r>
        <w:rPr>
          <w:rFonts w:hint="eastAsia"/>
          <w:lang w:eastAsia="ja-JP"/>
        </w:rPr>
        <w:t xml:space="preserve">  </w:t>
      </w:r>
      <w:r>
        <w:rPr>
          <w:rFonts w:hint="eastAsia"/>
          <w:lang w:eastAsia="ja-JP"/>
        </w:rPr>
        <w:t>├─</w:t>
      </w:r>
      <w:r>
        <w:rPr>
          <w:rFonts w:hint="eastAsia"/>
          <w:lang w:eastAsia="ja-JP"/>
        </w:rPr>
        <w:t xml:space="preserve"> </w:t>
      </w:r>
      <w:r>
        <w:rPr>
          <w:rFonts w:hint="eastAsia"/>
          <w:lang w:eastAsia="ja-JP"/>
        </w:rPr>
        <w:t>通常再生</w:t>
      </w:r>
    </w:p>
    <w:p w14:paraId="168C90C2" w14:textId="77777777" w:rsidR="00516E42" w:rsidRDefault="00516E42" w:rsidP="00516E42">
      <w:pPr>
        <w:pStyle w:val="a0"/>
        <w:rPr>
          <w:lang w:eastAsia="ja-JP"/>
        </w:rPr>
      </w:pPr>
      <w:r>
        <w:rPr>
          <w:rFonts w:hint="eastAsia"/>
          <w:lang w:eastAsia="ja-JP"/>
        </w:rPr>
        <w:t xml:space="preserve">  </w:t>
      </w:r>
      <w:r>
        <w:rPr>
          <w:rFonts w:hint="eastAsia"/>
          <w:lang w:eastAsia="ja-JP"/>
        </w:rPr>
        <w:t>├─</w:t>
      </w:r>
      <w:r>
        <w:rPr>
          <w:rFonts w:hint="eastAsia"/>
          <w:lang w:eastAsia="ja-JP"/>
        </w:rPr>
        <w:t xml:space="preserve"> PV</w:t>
      </w:r>
      <w:r>
        <w:rPr>
          <w:rFonts w:hint="eastAsia"/>
          <w:lang w:eastAsia="ja-JP"/>
        </w:rPr>
        <w:t>再生</w:t>
      </w:r>
    </w:p>
    <w:p w14:paraId="299A2E9B" w14:textId="77777777" w:rsidR="00516E42" w:rsidRDefault="00516E42" w:rsidP="00516E42">
      <w:pPr>
        <w:pStyle w:val="a0"/>
        <w:rPr>
          <w:lang w:eastAsia="ja-JP"/>
        </w:rPr>
      </w:pPr>
      <w:r>
        <w:rPr>
          <w:rFonts w:hint="eastAsia"/>
          <w:lang w:eastAsia="ja-JP"/>
        </w:rPr>
        <w:t xml:space="preserve">  </w:t>
      </w:r>
      <w:r>
        <w:rPr>
          <w:rFonts w:hint="eastAsia"/>
          <w:lang w:eastAsia="ja-JP"/>
        </w:rPr>
        <w:t>├─</w:t>
      </w:r>
      <w:r>
        <w:rPr>
          <w:rFonts w:hint="eastAsia"/>
          <w:lang w:eastAsia="ja-JP"/>
        </w:rPr>
        <w:t xml:space="preserve"> </w:t>
      </w:r>
      <w:r>
        <w:rPr>
          <w:rFonts w:hint="eastAsia"/>
          <w:lang w:eastAsia="ja-JP"/>
        </w:rPr>
        <w:t>割り込み</w:t>
      </w:r>
    </w:p>
    <w:p w14:paraId="1AFAB8C4" w14:textId="4C72BC11" w:rsidR="00516E42" w:rsidRDefault="00516E42" w:rsidP="00516E42">
      <w:pPr>
        <w:pStyle w:val="a0"/>
        <w:rPr>
          <w:lang w:eastAsia="ja-JP"/>
        </w:rPr>
      </w:pPr>
      <w:r>
        <w:rPr>
          <w:rFonts w:hint="eastAsia"/>
          <w:lang w:eastAsia="ja-JP"/>
        </w:rPr>
        <w:t xml:space="preserve">  </w:t>
      </w:r>
      <w:r>
        <w:rPr>
          <w:rFonts w:hint="eastAsia"/>
          <w:lang w:eastAsia="ja-JP"/>
        </w:rPr>
        <w:t>├─</w:t>
      </w:r>
      <w:r>
        <w:rPr>
          <w:rFonts w:hint="eastAsia"/>
          <w:lang w:eastAsia="ja-JP"/>
        </w:rPr>
        <w:t xml:space="preserve"> </w:t>
      </w:r>
      <w:r w:rsidR="00333287">
        <w:rPr>
          <w:rFonts w:hint="eastAsia"/>
          <w:lang w:eastAsia="ja-JP"/>
        </w:rPr>
        <w:t>Save</w:t>
      </w:r>
    </w:p>
    <w:p w14:paraId="4C855C13" w14:textId="3E68FA98" w:rsidR="00516E42" w:rsidRDefault="00516E42" w:rsidP="00516E42">
      <w:pPr>
        <w:pStyle w:val="a0"/>
        <w:rPr>
          <w:lang w:eastAsia="ja-JP"/>
        </w:rPr>
      </w:pPr>
      <w:r>
        <w:rPr>
          <w:rFonts w:hint="eastAsia"/>
          <w:lang w:eastAsia="ja-JP"/>
        </w:rPr>
        <w:t xml:space="preserve">  </w:t>
      </w:r>
      <w:r>
        <w:rPr>
          <w:rFonts w:hint="eastAsia"/>
          <w:lang w:eastAsia="ja-JP"/>
        </w:rPr>
        <w:t>└─</w:t>
      </w:r>
      <w:r>
        <w:rPr>
          <w:rFonts w:hint="eastAsia"/>
          <w:lang w:eastAsia="ja-JP"/>
        </w:rPr>
        <w:t xml:space="preserve"> JSON</w:t>
      </w:r>
      <w:r>
        <w:rPr>
          <w:rFonts w:hint="eastAsia"/>
          <w:lang w:eastAsia="ja-JP"/>
        </w:rPr>
        <w:t>共有</w:t>
      </w:r>
    </w:p>
    <w:p w14:paraId="7465741D" w14:textId="7726286A" w:rsidR="00516E42" w:rsidRDefault="00516E42" w:rsidP="00516E42">
      <w:pPr>
        <w:pStyle w:val="a0"/>
        <w:rPr>
          <w:lang w:eastAsia="ja-JP"/>
        </w:rPr>
      </w:pPr>
      <w:r>
        <w:rPr>
          <w:rFonts w:hint="eastAsia"/>
          <w:lang w:eastAsia="ja-JP"/>
        </w:rPr>
        <w:t xml:space="preserve">                                  </w:t>
      </w:r>
      <w:r>
        <w:rPr>
          <w:rFonts w:hint="eastAsia"/>
          <w:lang w:eastAsia="ja-JP"/>
        </w:rPr>
        <w:t>▼</w:t>
      </w:r>
    </w:p>
    <w:p w14:paraId="5A1C70CB" w14:textId="2247DA7F" w:rsidR="00516E42" w:rsidRDefault="00516E42" w:rsidP="00516E42">
      <w:pPr>
        <w:pStyle w:val="a0"/>
        <w:rPr>
          <w:lang w:eastAsia="ja-JP"/>
        </w:rPr>
      </w:pPr>
      <w:r>
        <w:rPr>
          <w:lang w:eastAsia="ja-JP"/>
        </w:rPr>
        <w:t>PC</w:t>
      </w:r>
      <w:r>
        <w:rPr>
          <w:rFonts w:hint="eastAsia"/>
          <w:lang w:eastAsia="ja-JP"/>
        </w:rPr>
        <w:t>─</w:t>
      </w:r>
      <w:r>
        <w:rPr>
          <w:rFonts w:hint="eastAsia"/>
          <w:lang w:eastAsia="ja-JP"/>
        </w:rPr>
        <w:t xml:space="preserve"> </w:t>
      </w:r>
      <w:r>
        <w:rPr>
          <w:rFonts w:hint="eastAsia"/>
          <w:lang w:eastAsia="ja-JP"/>
        </w:rPr>
        <w:t>「</w:t>
      </w:r>
      <w:r>
        <w:rPr>
          <w:rFonts w:hint="eastAsia"/>
          <w:lang w:eastAsia="ja-JP"/>
        </w:rPr>
        <w:t>JSON</w:t>
      </w:r>
      <w:r>
        <w:rPr>
          <w:rFonts w:hint="eastAsia"/>
          <w:lang w:eastAsia="ja-JP"/>
        </w:rPr>
        <w:t>から棋譜へ」</w:t>
      </w:r>
    </w:p>
    <w:p w14:paraId="0BBB5EDC" w14:textId="48FB87D1" w:rsidR="00914C82" w:rsidRDefault="00516E42" w:rsidP="00333287">
      <w:pPr>
        <w:rPr>
          <w:lang w:eastAsia="ja-JP"/>
        </w:rPr>
      </w:pPr>
      <w:r>
        <w:rPr>
          <w:lang w:eastAsia="ja-JP"/>
        </w:rPr>
        <w:br w:type="page"/>
      </w:r>
      <w:r w:rsidR="00914C82">
        <w:rPr>
          <w:rFonts w:hint="eastAsia"/>
          <w:lang w:eastAsia="ja-JP"/>
        </w:rPr>
        <w:lastRenderedPageBreak/>
        <w:t>【使用方法】</w:t>
      </w:r>
      <w:r w:rsidR="00914C82">
        <w:rPr>
          <w:rFonts w:hint="eastAsia"/>
          <w:lang w:eastAsia="ja-JP"/>
        </w:rPr>
        <w:t>PC</w:t>
      </w:r>
      <w:r w:rsidR="00914C82">
        <w:rPr>
          <w:rFonts w:hint="eastAsia"/>
          <w:lang w:eastAsia="ja-JP"/>
        </w:rPr>
        <w:t xml:space="preserve">用ソフト　</w:t>
      </w:r>
      <w:r w:rsidR="00914C82">
        <w:rPr>
          <w:rFonts w:hint="eastAsia"/>
          <w:lang w:eastAsia="ja-JP"/>
        </w:rPr>
        <w:t xml:space="preserve">edax_analyzer </w:t>
      </w:r>
    </w:p>
    <w:p w14:paraId="2D268DB9" w14:textId="35FE182A" w:rsidR="002355AB" w:rsidRPr="002355AB" w:rsidRDefault="002355AB" w:rsidP="002355AB">
      <w:pPr>
        <w:pStyle w:val="a0"/>
        <w:ind w:firstLineChars="100" w:firstLine="240"/>
        <w:rPr>
          <w:lang w:eastAsia="ja-JP"/>
        </w:rPr>
      </w:pPr>
      <w:r>
        <w:rPr>
          <w:rFonts w:hint="eastAsia"/>
          <w:lang w:eastAsia="ja-JP"/>
        </w:rPr>
        <w:t>まず、</w:t>
      </w:r>
      <w:r w:rsidR="000D7B00">
        <w:rPr>
          <w:rFonts w:hint="eastAsia"/>
          <w:lang w:eastAsia="ja-JP"/>
        </w:rPr>
        <w:t>解凍</w:t>
      </w:r>
      <w:r>
        <w:rPr>
          <w:rFonts w:hint="eastAsia"/>
          <w:lang w:eastAsia="ja-JP"/>
        </w:rPr>
        <w:t>してできたフォルダ</w:t>
      </w:r>
      <w:r>
        <w:rPr>
          <w:rFonts w:hint="eastAsia"/>
          <w:lang w:eastAsia="ja-JP"/>
        </w:rPr>
        <w:t>edax_analyzer</w:t>
      </w:r>
      <w:r>
        <w:rPr>
          <w:rFonts w:hint="eastAsia"/>
          <w:lang w:eastAsia="ja-JP"/>
        </w:rPr>
        <w:t>を、別の場所に</w:t>
      </w:r>
      <w:r w:rsidR="000D7B00">
        <w:rPr>
          <w:rFonts w:hint="eastAsia"/>
          <w:lang w:eastAsia="ja-JP"/>
        </w:rPr>
        <w:t>バックアップ</w:t>
      </w:r>
      <w:r>
        <w:rPr>
          <w:rFonts w:hint="eastAsia"/>
          <w:lang w:eastAsia="ja-JP"/>
        </w:rPr>
        <w:t>保存</w:t>
      </w:r>
      <w:r w:rsidR="000D7B00">
        <w:rPr>
          <w:rFonts w:hint="eastAsia"/>
          <w:lang w:eastAsia="ja-JP"/>
        </w:rPr>
        <w:t>して</w:t>
      </w:r>
      <w:r>
        <w:rPr>
          <w:rFonts w:hint="eastAsia"/>
          <w:lang w:eastAsia="ja-JP"/>
        </w:rPr>
        <w:t>ください。</w:t>
      </w:r>
    </w:p>
    <w:p w14:paraId="485F1D55" w14:textId="7073FE18" w:rsidR="006046ED" w:rsidRDefault="00342677">
      <w:pPr>
        <w:pStyle w:val="a0"/>
        <w:rPr>
          <w:lang w:eastAsia="ja-JP"/>
        </w:rPr>
      </w:pPr>
      <w:r>
        <w:rPr>
          <w:rFonts w:hint="eastAsia"/>
          <w:lang w:eastAsia="ja-JP"/>
        </w:rPr>
        <w:t>１．準備</w:t>
      </w:r>
    </w:p>
    <w:p w14:paraId="097AD7C5" w14:textId="77777777" w:rsidR="00914C82" w:rsidRDefault="00342677" w:rsidP="00342677">
      <w:pPr>
        <w:pStyle w:val="a0"/>
        <w:ind w:firstLineChars="100" w:firstLine="240"/>
        <w:rPr>
          <w:lang w:eastAsia="ja-JP"/>
        </w:rPr>
      </w:pPr>
      <w:hyperlink r:id="rId7" w:history="1">
        <w:r w:rsidRPr="00342677">
          <w:rPr>
            <w:rStyle w:val="af"/>
            <w:lang w:eastAsia="ja-JP"/>
          </w:rPr>
          <w:t xml:space="preserve">Releases </w:t>
        </w:r>
        <w:r w:rsidRPr="00342677">
          <w:rPr>
            <w:rStyle w:val="af"/>
            <w:rFonts w:ascii="Calibri" w:hAnsi="Calibri" w:cs="Calibri"/>
            <w:lang w:eastAsia="ja-JP"/>
          </w:rPr>
          <w:t>·</w:t>
        </w:r>
        <w:r w:rsidRPr="00342677">
          <w:rPr>
            <w:rStyle w:val="af"/>
            <w:lang w:eastAsia="ja-JP"/>
          </w:rPr>
          <w:t xml:space="preserve"> abulmo/edax-reversi</w:t>
        </w:r>
      </w:hyperlink>
      <w:r>
        <w:rPr>
          <w:rFonts w:hint="eastAsia"/>
          <w:lang w:eastAsia="ja-JP"/>
        </w:rPr>
        <w:t xml:space="preserve">　</w:t>
      </w:r>
    </w:p>
    <w:p w14:paraId="58EBE081" w14:textId="77777777" w:rsidR="00914C82" w:rsidRDefault="00914C82" w:rsidP="00914C82">
      <w:pPr>
        <w:pStyle w:val="a0"/>
        <w:ind w:firstLineChars="100" w:firstLine="240"/>
        <w:rPr>
          <w:lang w:eastAsia="ja-JP"/>
        </w:rPr>
      </w:pPr>
      <w:r>
        <w:rPr>
          <w:rFonts w:hint="eastAsia"/>
          <w:lang w:eastAsia="ja-JP"/>
        </w:rPr>
        <w:t>(</w:t>
      </w:r>
      <w:hyperlink r:id="rId8" w:history="1">
        <w:r w:rsidRPr="00F40743">
          <w:rPr>
            <w:rStyle w:val="af"/>
            <w:lang w:eastAsia="ja-JP"/>
          </w:rPr>
          <w:t>https://github.com/abulmo/edax-reversi/releases?utm_source=chatgpt.com</w:t>
        </w:r>
      </w:hyperlink>
      <w:r>
        <w:rPr>
          <w:rFonts w:hint="eastAsia"/>
          <w:lang w:eastAsia="ja-JP"/>
        </w:rPr>
        <w:t xml:space="preserve">) </w:t>
      </w:r>
      <w:r w:rsidR="006046ED" w:rsidRPr="006046ED">
        <w:rPr>
          <w:lang w:eastAsia="ja-JP"/>
        </w:rPr>
        <w:t>から</w:t>
      </w:r>
      <w:r w:rsidR="006046ED" w:rsidRPr="006046ED">
        <w:rPr>
          <w:lang w:eastAsia="ja-JP"/>
        </w:rPr>
        <w:t xml:space="preserve"> Windows </w:t>
      </w:r>
      <w:r w:rsidR="006046ED" w:rsidRPr="006046ED">
        <w:rPr>
          <w:lang w:eastAsia="ja-JP"/>
        </w:rPr>
        <w:t>用の圧縮ファイルをダウンロードする。</w:t>
      </w:r>
      <w:r w:rsidR="006046ED" w:rsidRPr="006046ED">
        <w:rPr>
          <w:lang w:eastAsia="ja-JP"/>
        </w:rPr>
        <w:t xml:space="preserve">Edax 4.6 </w:t>
      </w:r>
      <w:r w:rsidR="006046ED" w:rsidRPr="006046ED">
        <w:rPr>
          <w:lang w:eastAsia="ja-JP"/>
        </w:rPr>
        <w:t>では</w:t>
      </w:r>
      <w:r w:rsidR="006046ED" w:rsidRPr="006046ED">
        <w:rPr>
          <w:lang w:eastAsia="ja-JP"/>
        </w:rPr>
        <w:t xml:space="preserve"> Windows</w:t>
      </w:r>
      <w:r w:rsidR="006046ED" w:rsidRPr="006046ED">
        <w:rPr>
          <w:lang w:eastAsia="ja-JP"/>
        </w:rPr>
        <w:t>向け実行ファイルが配布されています。</w:t>
      </w:r>
    </w:p>
    <w:p w14:paraId="7B63AB74" w14:textId="604D35A0" w:rsidR="006046ED" w:rsidRPr="006046ED" w:rsidRDefault="006046ED" w:rsidP="00FB2CE4">
      <w:pPr>
        <w:pStyle w:val="a0"/>
        <w:rPr>
          <w:lang w:eastAsia="ja-JP"/>
        </w:rPr>
      </w:pPr>
      <w:r w:rsidRPr="006046ED">
        <w:rPr>
          <w:lang w:eastAsia="ja-JP"/>
        </w:rPr>
        <w:t>ダウンロードしたファイルを解凍すると、環境によっては次のような実行ファイルが入っています。</w:t>
      </w:r>
    </w:p>
    <w:p w14:paraId="39B56F70" w14:textId="77777777" w:rsidR="006046ED" w:rsidRPr="006046ED" w:rsidRDefault="006046ED" w:rsidP="006046ED">
      <w:pPr>
        <w:pStyle w:val="a0"/>
        <w:rPr>
          <w:lang w:eastAsia="ja-JP"/>
        </w:rPr>
      </w:pPr>
      <w:r w:rsidRPr="006046ED">
        <w:rPr>
          <w:lang w:eastAsia="ja-JP"/>
        </w:rPr>
        <w:t>wEdax-x86-64.exe</w:t>
      </w:r>
      <w:r w:rsidRPr="006046ED">
        <w:rPr>
          <w:lang w:eastAsia="ja-JP"/>
        </w:rPr>
        <w:br/>
        <w:t>wEdax-x86-64-v2.exe</w:t>
      </w:r>
      <w:r w:rsidRPr="006046ED">
        <w:rPr>
          <w:lang w:eastAsia="ja-JP"/>
        </w:rPr>
        <w:br/>
        <w:t>wEdax-x86-64-v3.exe</w:t>
      </w:r>
    </w:p>
    <w:p w14:paraId="0080DD8E" w14:textId="77777777" w:rsidR="006046ED" w:rsidRPr="006046ED" w:rsidRDefault="006046ED" w:rsidP="00914C82">
      <w:pPr>
        <w:pStyle w:val="a0"/>
        <w:ind w:firstLineChars="100" w:firstLine="240"/>
        <w:rPr>
          <w:lang w:eastAsia="ja-JP"/>
        </w:rPr>
      </w:pPr>
      <w:r w:rsidRPr="006046ED">
        <w:rPr>
          <w:lang w:eastAsia="ja-JP"/>
        </w:rPr>
        <w:t>一般にはまず</w:t>
      </w:r>
      <w:r w:rsidRPr="006046ED">
        <w:rPr>
          <w:lang w:eastAsia="ja-JP"/>
        </w:rPr>
        <w:t xml:space="preserve"> wEdax-x86-64-v3.exe </w:t>
      </w:r>
      <w:r w:rsidRPr="006046ED">
        <w:rPr>
          <w:lang w:eastAsia="ja-JP"/>
        </w:rPr>
        <w:t>を試し、動かなければ</w:t>
      </w:r>
      <w:r w:rsidRPr="006046ED">
        <w:rPr>
          <w:lang w:eastAsia="ja-JP"/>
        </w:rPr>
        <w:t xml:space="preserve"> v2</w:t>
      </w:r>
      <w:r w:rsidRPr="006046ED">
        <w:rPr>
          <w:lang w:eastAsia="ja-JP"/>
        </w:rPr>
        <w:t>、それでも動かなければ通常版を使います。</w:t>
      </w:r>
    </w:p>
    <w:p w14:paraId="0A400F48" w14:textId="576B993E" w:rsidR="00342677" w:rsidRDefault="00342677">
      <w:pPr>
        <w:pStyle w:val="a0"/>
        <w:rPr>
          <w:lang w:eastAsia="ja-JP"/>
        </w:rPr>
      </w:pPr>
      <w:r>
        <w:rPr>
          <w:rFonts w:hint="eastAsia"/>
          <w:lang w:eastAsia="ja-JP"/>
        </w:rPr>
        <w:t>２．</w:t>
      </w:r>
      <w:r w:rsidR="00D94BD6">
        <w:rPr>
          <w:lang w:eastAsia="ja-JP"/>
        </w:rPr>
        <w:t>E</w:t>
      </w:r>
      <w:r w:rsidR="00D94BD6">
        <w:rPr>
          <w:rFonts w:hint="eastAsia"/>
          <w:lang w:eastAsia="ja-JP"/>
        </w:rPr>
        <w:t>dax</w:t>
      </w:r>
      <w:r w:rsidR="00D94BD6">
        <w:rPr>
          <w:rFonts w:hint="eastAsia"/>
          <w:lang w:eastAsia="ja-JP"/>
        </w:rPr>
        <w:t>の設定</w:t>
      </w:r>
    </w:p>
    <w:p w14:paraId="4CE2C585" w14:textId="77777777" w:rsidR="00D237DB" w:rsidRDefault="00342677" w:rsidP="00FB2CE4">
      <w:pPr>
        <w:pStyle w:val="a0"/>
        <w:rPr>
          <w:lang w:eastAsia="ja-JP"/>
        </w:rPr>
      </w:pPr>
      <w:r>
        <w:rPr>
          <w:rFonts w:hint="eastAsia"/>
          <w:lang w:eastAsia="ja-JP"/>
        </w:rPr>
        <w:t>PC</w:t>
      </w:r>
      <w:r>
        <w:rPr>
          <w:rFonts w:hint="eastAsia"/>
          <w:lang w:eastAsia="ja-JP"/>
        </w:rPr>
        <w:t>で、</w:t>
      </w:r>
      <w:proofErr w:type="spellStart"/>
      <w:r>
        <w:rPr>
          <w:rFonts w:hint="eastAsia"/>
          <w:lang w:eastAsia="ja-JP"/>
        </w:rPr>
        <w:t>e</w:t>
      </w:r>
      <w:r>
        <w:rPr>
          <w:lang w:eastAsia="ja-JP"/>
        </w:rPr>
        <w:t>dax</w:t>
      </w:r>
      <w:r>
        <w:rPr>
          <w:rFonts w:hint="eastAsia"/>
          <w:lang w:eastAsia="ja-JP"/>
        </w:rPr>
        <w:t>_a</w:t>
      </w:r>
      <w:r>
        <w:rPr>
          <w:lang w:eastAsia="ja-JP"/>
        </w:rPr>
        <w:t>nalyzer</w:t>
      </w:r>
      <w:proofErr w:type="spellEnd"/>
      <w:r>
        <w:rPr>
          <w:rFonts w:hint="eastAsia"/>
          <w:lang w:eastAsia="ja-JP"/>
        </w:rPr>
        <w:t>をクリックします。</w:t>
      </w:r>
    </w:p>
    <w:p w14:paraId="0135103F" w14:textId="77777777" w:rsidR="00D237DB" w:rsidRPr="00D237DB" w:rsidRDefault="00D237DB" w:rsidP="00D237DB">
      <w:pPr>
        <w:pStyle w:val="a0"/>
        <w:rPr>
          <w:b/>
          <w:bCs/>
          <w:lang w:eastAsia="ja-JP"/>
        </w:rPr>
      </w:pPr>
      <w:r w:rsidRPr="00D237DB">
        <w:rPr>
          <w:b/>
          <w:bCs/>
          <w:lang w:eastAsia="ja-JP"/>
        </w:rPr>
        <w:t>初回起動時について</w:t>
      </w:r>
    </w:p>
    <w:p w14:paraId="6BBCEB4B" w14:textId="77777777" w:rsidR="00D237DB" w:rsidRDefault="00D237DB" w:rsidP="00D237DB">
      <w:pPr>
        <w:pStyle w:val="a0"/>
        <w:rPr>
          <w:lang w:eastAsia="ja-JP"/>
        </w:rPr>
      </w:pPr>
      <w:r w:rsidRPr="00D237DB">
        <w:rPr>
          <w:lang w:eastAsia="ja-JP"/>
        </w:rPr>
        <w:t>初めて</w:t>
      </w:r>
      <w:r w:rsidRPr="00D237DB">
        <w:rPr>
          <w:lang w:eastAsia="ja-JP"/>
        </w:rPr>
        <w:t xml:space="preserve"> </w:t>
      </w:r>
      <w:r w:rsidRPr="00D237DB">
        <w:rPr>
          <w:b/>
          <w:bCs/>
          <w:lang w:eastAsia="ja-JP"/>
        </w:rPr>
        <w:t>edax_analyzer.exe</w:t>
      </w:r>
      <w:r w:rsidRPr="00D237DB">
        <w:rPr>
          <w:lang w:eastAsia="ja-JP"/>
        </w:rPr>
        <w:t xml:space="preserve"> </w:t>
      </w:r>
      <w:r w:rsidRPr="00D237DB">
        <w:rPr>
          <w:lang w:eastAsia="ja-JP"/>
        </w:rPr>
        <w:t>を起動すると、</w:t>
      </w:r>
      <w:r w:rsidRPr="00D237DB">
        <w:rPr>
          <w:lang w:eastAsia="ja-JP"/>
        </w:rPr>
        <w:t xml:space="preserve">Windows Defender SmartScreen </w:t>
      </w:r>
      <w:r w:rsidRPr="00D237DB">
        <w:rPr>
          <w:lang w:eastAsia="ja-JP"/>
        </w:rPr>
        <w:t>により次の画面が表示される場合があります。</w:t>
      </w:r>
    </w:p>
    <w:p w14:paraId="2D9A2F4E" w14:textId="4AB209A7" w:rsidR="00DA2AD7" w:rsidRPr="00DA2AD7" w:rsidRDefault="00DA2AD7" w:rsidP="00D237DB">
      <w:pPr>
        <w:pStyle w:val="a0"/>
        <w:rPr>
          <w:b/>
          <w:bCs/>
          <w:lang w:eastAsia="ja-JP"/>
        </w:rPr>
      </w:pPr>
      <w:r w:rsidRPr="00DA2AD7">
        <w:rPr>
          <w:rFonts w:hint="eastAsia"/>
          <w:b/>
          <w:bCs/>
          <w:lang w:eastAsia="ja-JP"/>
        </w:rPr>
        <w:t>Windows</w:t>
      </w:r>
      <w:r w:rsidRPr="00DA2AD7">
        <w:rPr>
          <w:rFonts w:hint="eastAsia"/>
          <w:b/>
          <w:bCs/>
          <w:lang w:eastAsia="ja-JP"/>
        </w:rPr>
        <w:t>によって</w:t>
      </w:r>
      <w:r w:rsidRPr="00DA2AD7">
        <w:rPr>
          <w:rFonts w:hint="eastAsia"/>
          <w:b/>
          <w:bCs/>
          <w:lang w:eastAsia="ja-JP"/>
        </w:rPr>
        <w:t>PC</w:t>
      </w:r>
      <w:r w:rsidRPr="00DA2AD7">
        <w:rPr>
          <w:rFonts w:hint="eastAsia"/>
          <w:b/>
          <w:bCs/>
          <w:lang w:eastAsia="ja-JP"/>
        </w:rPr>
        <w:t>が保護されました。</w:t>
      </w:r>
    </w:p>
    <w:p w14:paraId="6B697A0C" w14:textId="518A60FD" w:rsidR="00D237DB" w:rsidRDefault="00D237DB" w:rsidP="00D237DB">
      <w:pPr>
        <w:pStyle w:val="a0"/>
        <w:rPr>
          <w:b/>
          <w:bCs/>
          <w:lang w:eastAsia="ja-JP"/>
        </w:rPr>
      </w:pPr>
      <w:r>
        <w:rPr>
          <w:noProof/>
        </w:rPr>
        <w:lastRenderedPageBreak/>
        <w:drawing>
          <wp:inline distT="0" distB="0" distL="0" distR="0" wp14:anchorId="44B7AE2A" wp14:editId="55A15C72">
            <wp:extent cx="4429125" cy="4082415"/>
            <wp:effectExtent l="0" t="0" r="9525" b="0"/>
            <wp:docPr id="178352031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520315" name="図 1"/>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29125" cy="4082415"/>
                    </a:xfrm>
                    <a:prstGeom prst="rect">
                      <a:avLst/>
                    </a:prstGeom>
                    <a:noFill/>
                    <a:ln>
                      <a:noFill/>
                    </a:ln>
                  </pic:spPr>
                </pic:pic>
              </a:graphicData>
            </a:graphic>
          </wp:inline>
        </w:drawing>
      </w:r>
    </w:p>
    <w:p w14:paraId="70B411BC" w14:textId="4C9E2E77" w:rsidR="00D237DB" w:rsidRPr="00D237DB" w:rsidRDefault="00D237DB" w:rsidP="00D237DB">
      <w:pPr>
        <w:pStyle w:val="a0"/>
        <w:rPr>
          <w:lang w:eastAsia="ja-JP"/>
        </w:rPr>
      </w:pPr>
      <w:r w:rsidRPr="00D237DB">
        <w:rPr>
          <w:b/>
          <w:bCs/>
          <w:lang w:eastAsia="ja-JP"/>
        </w:rPr>
        <w:t>操作方法</w:t>
      </w:r>
    </w:p>
    <w:p w14:paraId="47194CD6" w14:textId="77777777" w:rsidR="00D237DB" w:rsidRPr="00D237DB" w:rsidRDefault="00D237DB" w:rsidP="00D237DB">
      <w:pPr>
        <w:pStyle w:val="a0"/>
        <w:numPr>
          <w:ilvl w:val="0"/>
          <w:numId w:val="4"/>
        </w:numPr>
        <w:rPr>
          <w:lang w:eastAsia="ja-JP"/>
        </w:rPr>
      </w:pPr>
      <w:r w:rsidRPr="00D237DB">
        <w:rPr>
          <w:b/>
          <w:bCs/>
          <w:lang w:eastAsia="ja-JP"/>
        </w:rPr>
        <w:t>「詳細情報」</w:t>
      </w:r>
      <w:r w:rsidRPr="00D237DB">
        <w:rPr>
          <w:lang w:eastAsia="ja-JP"/>
        </w:rPr>
        <w:t xml:space="preserve"> </w:t>
      </w:r>
      <w:r w:rsidRPr="00D237DB">
        <w:rPr>
          <w:lang w:eastAsia="ja-JP"/>
        </w:rPr>
        <w:t>をクリックします。</w:t>
      </w:r>
      <w:r w:rsidRPr="00D237DB">
        <w:rPr>
          <w:lang w:eastAsia="ja-JP"/>
        </w:rPr>
        <w:t xml:space="preserve"> </w:t>
      </w:r>
    </w:p>
    <w:p w14:paraId="30A58B2E" w14:textId="77777777" w:rsidR="00D237DB" w:rsidRPr="00D237DB" w:rsidRDefault="00D237DB" w:rsidP="00D237DB">
      <w:pPr>
        <w:pStyle w:val="a0"/>
        <w:numPr>
          <w:ilvl w:val="0"/>
          <w:numId w:val="4"/>
        </w:numPr>
        <w:rPr>
          <w:lang w:eastAsia="ja-JP"/>
        </w:rPr>
      </w:pPr>
      <w:r w:rsidRPr="00D237DB">
        <w:rPr>
          <w:b/>
          <w:bCs/>
          <w:lang w:eastAsia="ja-JP"/>
        </w:rPr>
        <w:t>「実行」</w:t>
      </w:r>
      <w:r w:rsidRPr="00D237DB">
        <w:rPr>
          <w:lang w:eastAsia="ja-JP"/>
        </w:rPr>
        <w:t xml:space="preserve"> </w:t>
      </w:r>
      <w:r w:rsidRPr="00D237DB">
        <w:rPr>
          <w:lang w:eastAsia="ja-JP"/>
        </w:rPr>
        <w:t>ボタンをクリックします。</w:t>
      </w:r>
      <w:r w:rsidRPr="00D237DB">
        <w:rPr>
          <w:lang w:eastAsia="ja-JP"/>
        </w:rPr>
        <w:t xml:space="preserve"> </w:t>
      </w:r>
    </w:p>
    <w:p w14:paraId="59D92A98" w14:textId="77777777" w:rsidR="00D237DB" w:rsidRPr="00D237DB" w:rsidRDefault="00D237DB" w:rsidP="00D237DB">
      <w:pPr>
        <w:pStyle w:val="a0"/>
        <w:numPr>
          <w:ilvl w:val="0"/>
          <w:numId w:val="4"/>
        </w:numPr>
        <w:rPr>
          <w:lang w:eastAsia="ja-JP"/>
        </w:rPr>
      </w:pPr>
      <w:proofErr w:type="spellStart"/>
      <w:r w:rsidRPr="00D237DB">
        <w:rPr>
          <w:lang w:eastAsia="ja-JP"/>
        </w:rPr>
        <w:t>edax_analyzer</w:t>
      </w:r>
      <w:proofErr w:type="spellEnd"/>
      <w:r w:rsidRPr="00D237DB">
        <w:rPr>
          <w:lang w:eastAsia="ja-JP"/>
        </w:rPr>
        <w:t xml:space="preserve"> </w:t>
      </w:r>
      <w:r w:rsidRPr="00D237DB">
        <w:rPr>
          <w:lang w:eastAsia="ja-JP"/>
        </w:rPr>
        <w:t>が起動します。</w:t>
      </w:r>
      <w:r w:rsidRPr="00D237DB">
        <w:rPr>
          <w:lang w:eastAsia="ja-JP"/>
        </w:rPr>
        <w:t xml:space="preserve"> </w:t>
      </w:r>
    </w:p>
    <w:p w14:paraId="61294C25" w14:textId="77777777" w:rsidR="004E1988" w:rsidRDefault="00D237DB" w:rsidP="004E1988">
      <w:pPr>
        <w:pStyle w:val="a0"/>
        <w:rPr>
          <w:rFonts w:hint="eastAsia"/>
          <w:lang w:eastAsia="ja-JP"/>
        </w:rPr>
      </w:pPr>
      <w:r w:rsidRPr="00D237DB">
        <w:rPr>
          <w:rFonts w:ascii="ＭＳ 明朝" w:eastAsia="ＭＳ 明朝" w:hAnsi="ＭＳ 明朝" w:cs="ＭＳ 明朝" w:hint="eastAsia"/>
          <w:lang w:eastAsia="ja-JP"/>
        </w:rPr>
        <w:t>※</w:t>
      </w:r>
      <w:r w:rsidRPr="00D237DB">
        <w:rPr>
          <w:lang w:eastAsia="ja-JP"/>
        </w:rPr>
        <w:t xml:space="preserve"> </w:t>
      </w:r>
      <w:r w:rsidRPr="00D237DB">
        <w:rPr>
          <w:lang w:eastAsia="ja-JP"/>
        </w:rPr>
        <w:t>この画面は、</w:t>
      </w:r>
      <w:r w:rsidRPr="00D237DB">
        <w:rPr>
          <w:lang w:eastAsia="ja-JP"/>
        </w:rPr>
        <w:t xml:space="preserve">Microsoft </w:t>
      </w:r>
      <w:r w:rsidRPr="00D237DB">
        <w:rPr>
          <w:lang w:eastAsia="ja-JP"/>
        </w:rPr>
        <w:t>による実績（レピュテーション）がまだ十分でないアプリに対して表示されるものです。</w:t>
      </w:r>
      <w:r w:rsidR="004E1988">
        <w:rPr>
          <w:rFonts w:hint="eastAsia"/>
          <w:lang w:eastAsia="ja-JP"/>
        </w:rPr>
        <w:t>ソフトに問題があることを意味するものではありません。</w:t>
      </w:r>
    </w:p>
    <w:p w14:paraId="7B43DC9C" w14:textId="27D6C71D" w:rsidR="00D237DB" w:rsidRPr="00D237DB" w:rsidRDefault="004E1988" w:rsidP="004E1988">
      <w:pPr>
        <w:pStyle w:val="a0"/>
        <w:rPr>
          <w:lang w:eastAsia="ja-JP"/>
        </w:rPr>
      </w:pPr>
      <w:r>
        <w:rPr>
          <w:rFonts w:hint="eastAsia"/>
          <w:lang w:eastAsia="ja-JP"/>
        </w:rPr>
        <w:t>初回のみ表示される場合があります。</w:t>
      </w:r>
    </w:p>
    <w:p w14:paraId="06CB0E50" w14:textId="77777777" w:rsidR="00D237DB" w:rsidRDefault="00D237DB" w:rsidP="00FB2CE4">
      <w:pPr>
        <w:pStyle w:val="a0"/>
        <w:rPr>
          <w:lang w:eastAsia="ja-JP"/>
        </w:rPr>
      </w:pPr>
    </w:p>
    <w:p w14:paraId="561819EB" w14:textId="4E90098C" w:rsidR="00342677" w:rsidRDefault="00342677" w:rsidP="00FB2CE4">
      <w:pPr>
        <w:pStyle w:val="a0"/>
        <w:rPr>
          <w:lang w:eastAsia="ja-JP"/>
        </w:rPr>
      </w:pPr>
      <w:r>
        <w:rPr>
          <w:rFonts w:hint="eastAsia"/>
          <w:lang w:eastAsia="ja-JP"/>
        </w:rPr>
        <w:t>最初に、</w:t>
      </w:r>
      <w:r>
        <w:rPr>
          <w:rFonts w:hint="eastAsia"/>
          <w:lang w:eastAsia="ja-JP"/>
        </w:rPr>
        <w:t>edax</w:t>
      </w:r>
      <w:r>
        <w:rPr>
          <w:rFonts w:hint="eastAsia"/>
          <w:lang w:eastAsia="ja-JP"/>
        </w:rPr>
        <w:t>が、設定していないことが表示されますが、無視して開きます。</w:t>
      </w:r>
    </w:p>
    <w:p w14:paraId="66F00B17" w14:textId="73603BEE" w:rsidR="002355AB" w:rsidRDefault="002355AB" w:rsidP="00FB2CE4">
      <w:pPr>
        <w:pStyle w:val="a0"/>
        <w:rPr>
          <w:lang w:eastAsia="ja-JP"/>
        </w:rPr>
      </w:pPr>
      <w:r>
        <w:rPr>
          <w:rFonts w:hint="eastAsia"/>
          <w:lang w:eastAsia="ja-JP"/>
        </w:rPr>
        <w:lastRenderedPageBreak/>
        <w:t>以下のような、ソフトが開きます。</w:t>
      </w:r>
    </w:p>
    <w:p w14:paraId="60811606" w14:textId="7109888C" w:rsidR="00D94BD6" w:rsidRDefault="00D94BD6" w:rsidP="00FB2CE4">
      <w:pPr>
        <w:pStyle w:val="a0"/>
        <w:rPr>
          <w:lang w:eastAsia="ja-JP"/>
        </w:rPr>
      </w:pPr>
      <w:r>
        <w:rPr>
          <w:rFonts w:hint="eastAsia"/>
          <w:lang w:eastAsia="ja-JP"/>
        </w:rPr>
        <w:t>ここで、</w:t>
      </w:r>
      <w:r w:rsidR="00DA6489">
        <w:rPr>
          <w:rFonts w:hint="eastAsia"/>
          <w:lang w:eastAsia="ja-JP"/>
        </w:rPr>
        <w:t>「</w:t>
      </w:r>
      <w:r>
        <w:rPr>
          <w:rFonts w:hint="eastAsia"/>
          <w:lang w:eastAsia="ja-JP"/>
        </w:rPr>
        <w:t>Edax</w:t>
      </w:r>
      <w:r>
        <w:rPr>
          <w:rFonts w:hint="eastAsia"/>
          <w:lang w:eastAsia="ja-JP"/>
        </w:rPr>
        <w:t>設定</w:t>
      </w:r>
      <w:r w:rsidR="00DA6489">
        <w:rPr>
          <w:rFonts w:hint="eastAsia"/>
          <w:lang w:eastAsia="ja-JP"/>
        </w:rPr>
        <w:t>」</w:t>
      </w:r>
      <w:r>
        <w:rPr>
          <w:rFonts w:hint="eastAsia"/>
          <w:lang w:eastAsia="ja-JP"/>
        </w:rPr>
        <w:t xml:space="preserve">ボタンを押し、準備でダウンロードした　</w:t>
      </w:r>
      <w:r w:rsidRPr="006046ED">
        <w:rPr>
          <w:lang w:eastAsia="ja-JP"/>
        </w:rPr>
        <w:t>wEdax-x86-64-v3.exe</w:t>
      </w:r>
      <w:r>
        <w:rPr>
          <w:rFonts w:hint="eastAsia"/>
          <w:lang w:eastAsia="ja-JP"/>
        </w:rPr>
        <w:t xml:space="preserve">　を選びます。設定されたパスが、表示されます。</w:t>
      </w:r>
      <w:proofErr w:type="spellStart"/>
      <w:r w:rsidRPr="00914C82">
        <w:rPr>
          <w:lang w:eastAsia="ja-JP"/>
        </w:rPr>
        <w:t>edax_path</w:t>
      </w:r>
      <w:r>
        <w:rPr>
          <w:rFonts w:hint="eastAsia"/>
          <w:lang w:eastAsia="ja-JP"/>
        </w:rPr>
        <w:t>.text</w:t>
      </w:r>
      <w:proofErr w:type="spellEnd"/>
      <w:r>
        <w:rPr>
          <w:rFonts w:hint="eastAsia"/>
          <w:lang w:eastAsia="ja-JP"/>
        </w:rPr>
        <w:t xml:space="preserve"> </w:t>
      </w:r>
      <w:r>
        <w:rPr>
          <w:rFonts w:hint="eastAsia"/>
          <w:lang w:eastAsia="ja-JP"/>
        </w:rPr>
        <w:t>というテキストファイルに、パス情報が保存されます。</w:t>
      </w:r>
    </w:p>
    <w:p w14:paraId="705F82CA" w14:textId="77777777" w:rsidR="00D94BD6" w:rsidRDefault="00D94BD6" w:rsidP="00342677">
      <w:pPr>
        <w:pStyle w:val="a0"/>
        <w:ind w:firstLineChars="100" w:firstLine="240"/>
        <w:rPr>
          <w:lang w:eastAsia="ja-JP"/>
        </w:rPr>
      </w:pPr>
    </w:p>
    <w:p w14:paraId="217AF5F7" w14:textId="7F6EC8B7" w:rsidR="00D94BD6" w:rsidRDefault="00D94BD6" w:rsidP="00D94BD6">
      <w:pPr>
        <w:pStyle w:val="a0"/>
        <w:rPr>
          <w:lang w:eastAsia="ja-JP"/>
        </w:rPr>
      </w:pPr>
      <w:r>
        <w:rPr>
          <w:rFonts w:hint="eastAsia"/>
          <w:lang w:eastAsia="ja-JP"/>
        </w:rPr>
        <w:t>３．</w:t>
      </w:r>
      <w:r w:rsidR="00DA6489">
        <w:rPr>
          <w:rFonts w:hint="eastAsia"/>
          <w:lang w:eastAsia="ja-JP"/>
        </w:rPr>
        <w:t>JSON</w:t>
      </w:r>
      <w:r>
        <w:rPr>
          <w:rFonts w:hint="eastAsia"/>
          <w:lang w:eastAsia="ja-JP"/>
        </w:rPr>
        <w:t>ファイルの作成</w:t>
      </w:r>
    </w:p>
    <w:p w14:paraId="322393A7" w14:textId="77777777" w:rsidR="00D94BD6" w:rsidRDefault="00D94BD6" w:rsidP="00D94BD6">
      <w:pPr>
        <w:pStyle w:val="a0"/>
        <w:rPr>
          <w:lang w:eastAsia="ja-JP"/>
        </w:rPr>
      </w:pPr>
      <w:r>
        <w:rPr>
          <w:rFonts w:hint="eastAsia"/>
          <w:lang w:eastAsia="ja-JP"/>
        </w:rPr>
        <w:t>方法は２つあります。</w:t>
      </w:r>
    </w:p>
    <w:p w14:paraId="19BFC2E9" w14:textId="511D50B7" w:rsidR="00D94BD6" w:rsidRDefault="00D94BD6" w:rsidP="00D94BD6">
      <w:pPr>
        <w:pStyle w:val="a0"/>
        <w:rPr>
          <w:lang w:eastAsia="ja-JP"/>
        </w:rPr>
      </w:pPr>
      <w:r>
        <w:rPr>
          <w:rFonts w:hint="eastAsia"/>
          <w:lang w:eastAsia="ja-JP"/>
        </w:rPr>
        <w:t>１）棋譜を、ソフトの棋譜入力ボックスに、入力して（複数可）、</w:t>
      </w:r>
      <w:r w:rsidR="00DA6489">
        <w:rPr>
          <w:rFonts w:hint="eastAsia"/>
          <w:lang w:eastAsia="ja-JP"/>
        </w:rPr>
        <w:t>「</w:t>
      </w:r>
      <w:r>
        <w:rPr>
          <w:rFonts w:hint="eastAsia"/>
          <w:lang w:eastAsia="ja-JP"/>
        </w:rPr>
        <w:t>解析開始</w:t>
      </w:r>
      <w:r w:rsidR="00DA6489">
        <w:rPr>
          <w:rFonts w:hint="eastAsia"/>
          <w:lang w:eastAsia="ja-JP"/>
        </w:rPr>
        <w:t>」</w:t>
      </w:r>
      <w:r>
        <w:rPr>
          <w:rFonts w:hint="eastAsia"/>
          <w:lang w:eastAsia="ja-JP"/>
        </w:rPr>
        <w:t>ボタンを押す方法</w:t>
      </w:r>
    </w:p>
    <w:p w14:paraId="10FC59AB" w14:textId="41466F3C" w:rsidR="0084220C" w:rsidRPr="006046ED" w:rsidRDefault="00D94BD6" w:rsidP="00D94BD6">
      <w:pPr>
        <w:pStyle w:val="a0"/>
        <w:rPr>
          <w:lang w:eastAsia="ja-JP"/>
        </w:rPr>
      </w:pPr>
      <w:r>
        <w:rPr>
          <w:rFonts w:hint="eastAsia"/>
          <w:lang w:eastAsia="ja-JP"/>
        </w:rPr>
        <w:t>２）</w:t>
      </w:r>
      <w:r>
        <w:rPr>
          <w:rFonts w:hint="eastAsia"/>
          <w:lang w:eastAsia="ja-JP"/>
        </w:rPr>
        <w:t>CSV</w:t>
      </w:r>
      <w:r>
        <w:rPr>
          <w:rFonts w:hint="eastAsia"/>
          <w:lang w:eastAsia="ja-JP"/>
        </w:rPr>
        <w:t>ファイルに、複数の棋譜を入れておいて（上の行から、順に入れます。棋譜以外のデータは入れません）、それを適当なファイル名の</w:t>
      </w:r>
      <w:r>
        <w:rPr>
          <w:rFonts w:hint="eastAsia"/>
          <w:lang w:eastAsia="ja-JP"/>
        </w:rPr>
        <w:t>CSV</w:t>
      </w:r>
      <w:r>
        <w:rPr>
          <w:rFonts w:hint="eastAsia"/>
          <w:lang w:eastAsia="ja-JP"/>
        </w:rPr>
        <w:t>ファイルで、保存しておきます。棋譜入力ボックスには、何も入れない状態で、</w:t>
      </w:r>
      <w:r w:rsidR="00DA6489">
        <w:rPr>
          <w:rFonts w:hint="eastAsia"/>
          <w:lang w:eastAsia="ja-JP"/>
        </w:rPr>
        <w:t>「</w:t>
      </w:r>
      <w:r>
        <w:rPr>
          <w:rFonts w:hint="eastAsia"/>
          <w:lang w:eastAsia="ja-JP"/>
        </w:rPr>
        <w:t>解析開始</w:t>
      </w:r>
      <w:r w:rsidR="00DA6489">
        <w:rPr>
          <w:rFonts w:hint="eastAsia"/>
          <w:lang w:eastAsia="ja-JP"/>
        </w:rPr>
        <w:t>」</w:t>
      </w:r>
      <w:r>
        <w:rPr>
          <w:rFonts w:hint="eastAsia"/>
          <w:lang w:eastAsia="ja-JP"/>
        </w:rPr>
        <w:t>ボタンを押します。</w:t>
      </w:r>
      <w:r w:rsidR="0084220C">
        <w:rPr>
          <w:rFonts w:hint="eastAsia"/>
          <w:lang w:eastAsia="ja-JP"/>
        </w:rPr>
        <w:t>エクスプローラー</w:t>
      </w:r>
      <w:r>
        <w:rPr>
          <w:rFonts w:hint="eastAsia"/>
          <w:lang w:eastAsia="ja-JP"/>
        </w:rPr>
        <w:t>から、該当の</w:t>
      </w:r>
      <w:r>
        <w:rPr>
          <w:rFonts w:hint="eastAsia"/>
          <w:lang w:eastAsia="ja-JP"/>
        </w:rPr>
        <w:t>CSV</w:t>
      </w:r>
      <w:r>
        <w:rPr>
          <w:rFonts w:hint="eastAsia"/>
          <w:lang w:eastAsia="ja-JP"/>
        </w:rPr>
        <w:t>ファイルを選びますと、解析が始まります。</w:t>
      </w:r>
    </w:p>
    <w:p w14:paraId="41C4D302" w14:textId="60A23F6F" w:rsidR="006046ED" w:rsidRPr="00342677" w:rsidRDefault="00274135">
      <w:pPr>
        <w:pStyle w:val="a0"/>
        <w:rPr>
          <w:lang w:eastAsia="ja-JP"/>
        </w:rPr>
      </w:pPr>
      <w:r w:rsidRPr="00274135">
        <w:rPr>
          <w:noProof/>
          <w:lang w:eastAsia="ja-JP"/>
        </w:rPr>
        <w:lastRenderedPageBreak/>
        <w:drawing>
          <wp:inline distT="0" distB="0" distL="0" distR="0" wp14:anchorId="4B686E26" wp14:editId="0E5A9BB9">
            <wp:extent cx="3590925" cy="5035551"/>
            <wp:effectExtent l="0" t="0" r="0" b="0"/>
            <wp:docPr id="73632646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326461" name=""/>
                    <pic:cNvPicPr/>
                  </pic:nvPicPr>
                  <pic:blipFill>
                    <a:blip r:embed="rId10"/>
                    <a:stretch>
                      <a:fillRect/>
                    </a:stretch>
                  </pic:blipFill>
                  <pic:spPr>
                    <a:xfrm>
                      <a:off x="0" y="0"/>
                      <a:ext cx="3609056" cy="5060976"/>
                    </a:xfrm>
                    <a:prstGeom prst="rect">
                      <a:avLst/>
                    </a:prstGeom>
                  </pic:spPr>
                </pic:pic>
              </a:graphicData>
            </a:graphic>
          </wp:inline>
        </w:drawing>
      </w:r>
    </w:p>
    <w:p w14:paraId="40A7BED3" w14:textId="483E0CC4" w:rsidR="006046ED" w:rsidRDefault="00BE1CEC">
      <w:pPr>
        <w:pStyle w:val="a0"/>
        <w:rPr>
          <w:lang w:eastAsia="ja-JP"/>
        </w:rPr>
      </w:pPr>
      <w:r>
        <w:rPr>
          <w:rFonts w:hint="eastAsia"/>
          <w:lang w:eastAsia="ja-JP"/>
        </w:rPr>
        <w:t>解析中は、複数のデータの何手目を解析しているのかが、表示され、経過時間も表示されます。</w:t>
      </w:r>
    </w:p>
    <w:p w14:paraId="5A565C39" w14:textId="77777777" w:rsidR="00BE1CEC" w:rsidRDefault="00BE1CEC" w:rsidP="00BE1CEC">
      <w:pPr>
        <w:pStyle w:val="a0"/>
        <w:rPr>
          <w:lang w:eastAsia="ja-JP"/>
        </w:rPr>
      </w:pPr>
      <w:r>
        <w:rPr>
          <w:rFonts w:hint="eastAsia"/>
          <w:lang w:eastAsia="ja-JP"/>
        </w:rPr>
        <w:t>３）解析レベルは３段階あります。</w:t>
      </w:r>
    </w:p>
    <w:p w14:paraId="4B5AB6B6" w14:textId="7758F2B8" w:rsidR="00BE1CEC" w:rsidRDefault="00BE1CEC" w:rsidP="00BE1CEC">
      <w:pPr>
        <w:pStyle w:val="a0"/>
        <w:rPr>
          <w:lang w:eastAsia="ja-JP"/>
        </w:rPr>
      </w:pPr>
      <w:r>
        <w:rPr>
          <w:rFonts w:hint="eastAsia"/>
          <w:lang w:eastAsia="ja-JP"/>
        </w:rPr>
        <w:t>標準</w:t>
      </w:r>
      <w:r>
        <w:rPr>
          <w:rFonts w:hint="eastAsia"/>
          <w:lang w:eastAsia="ja-JP"/>
        </w:rPr>
        <w:t>(21)</w:t>
      </w:r>
      <w:r>
        <w:rPr>
          <w:rFonts w:hint="eastAsia"/>
          <w:lang w:eastAsia="ja-JP"/>
        </w:rPr>
        <w:t xml:space="preserve">　これで十分な情報が得られます。</w:t>
      </w:r>
      <w:r>
        <w:rPr>
          <w:rFonts w:hint="eastAsia"/>
          <w:lang w:eastAsia="ja-JP"/>
        </w:rPr>
        <w:t>2020</w:t>
      </w:r>
      <w:r>
        <w:rPr>
          <w:rFonts w:hint="eastAsia"/>
          <w:lang w:eastAsia="ja-JP"/>
        </w:rPr>
        <w:t>年</w:t>
      </w:r>
      <w:r>
        <w:rPr>
          <w:rFonts w:hint="eastAsia"/>
          <w:lang w:eastAsia="ja-JP"/>
        </w:rPr>
        <w:t>PC</w:t>
      </w:r>
      <w:r>
        <w:rPr>
          <w:rFonts w:hint="eastAsia"/>
          <w:lang w:eastAsia="ja-JP"/>
        </w:rPr>
        <w:t>で</w:t>
      </w:r>
      <w:r w:rsidR="00C65DDF">
        <w:rPr>
          <w:rFonts w:hint="eastAsia"/>
          <w:lang w:eastAsia="ja-JP"/>
        </w:rPr>
        <w:t>2</w:t>
      </w:r>
      <w:r>
        <w:rPr>
          <w:rFonts w:hint="eastAsia"/>
          <w:lang w:eastAsia="ja-JP"/>
        </w:rPr>
        <w:t>局が</w:t>
      </w:r>
      <w:r w:rsidR="00C65DDF">
        <w:rPr>
          <w:rFonts w:hint="eastAsia"/>
          <w:lang w:eastAsia="ja-JP"/>
        </w:rPr>
        <w:t>2</w:t>
      </w:r>
      <w:r>
        <w:rPr>
          <w:rFonts w:hint="eastAsia"/>
          <w:lang w:eastAsia="ja-JP"/>
        </w:rPr>
        <w:t>分</w:t>
      </w:r>
      <w:r w:rsidR="00C65DDF">
        <w:rPr>
          <w:rFonts w:hint="eastAsia"/>
          <w:lang w:eastAsia="ja-JP"/>
        </w:rPr>
        <w:t>4</w:t>
      </w:r>
      <w:r>
        <w:rPr>
          <w:rFonts w:hint="eastAsia"/>
          <w:lang w:eastAsia="ja-JP"/>
        </w:rPr>
        <w:t>0</w:t>
      </w:r>
      <w:r>
        <w:rPr>
          <w:rFonts w:hint="eastAsia"/>
          <w:lang w:eastAsia="ja-JP"/>
        </w:rPr>
        <w:t>秒くらい</w:t>
      </w:r>
    </w:p>
    <w:p w14:paraId="72204D51" w14:textId="08643A35" w:rsidR="00BE1CEC" w:rsidRDefault="00BE1CEC" w:rsidP="00BE1CEC">
      <w:pPr>
        <w:pStyle w:val="a0"/>
        <w:rPr>
          <w:lang w:eastAsia="ja-JP"/>
        </w:rPr>
      </w:pPr>
      <w:r>
        <w:rPr>
          <w:rFonts w:hint="eastAsia"/>
          <w:lang w:eastAsia="ja-JP"/>
        </w:rPr>
        <w:t>高精度</w:t>
      </w:r>
      <w:r>
        <w:rPr>
          <w:rFonts w:hint="eastAsia"/>
          <w:lang w:eastAsia="ja-JP"/>
        </w:rPr>
        <w:t>(25)</w:t>
      </w:r>
      <w:r>
        <w:rPr>
          <w:rFonts w:hint="eastAsia"/>
          <w:lang w:eastAsia="ja-JP"/>
        </w:rPr>
        <w:t xml:space="preserve">　</w:t>
      </w:r>
      <w:r w:rsidR="00C65DDF">
        <w:rPr>
          <w:rFonts w:hint="eastAsia"/>
          <w:lang w:eastAsia="ja-JP"/>
        </w:rPr>
        <w:t>2</w:t>
      </w:r>
      <w:r w:rsidR="00C65DDF">
        <w:rPr>
          <w:rFonts w:hint="eastAsia"/>
          <w:lang w:eastAsia="ja-JP"/>
        </w:rPr>
        <w:t>局で</w:t>
      </w:r>
      <w:r w:rsidR="00942AA3">
        <w:rPr>
          <w:rFonts w:hint="eastAsia"/>
          <w:lang w:eastAsia="ja-JP"/>
        </w:rPr>
        <w:t>12</w:t>
      </w:r>
      <w:r w:rsidR="00942AA3">
        <w:rPr>
          <w:rFonts w:hint="eastAsia"/>
          <w:lang w:eastAsia="ja-JP"/>
        </w:rPr>
        <w:t>分くらい</w:t>
      </w:r>
    </w:p>
    <w:p w14:paraId="326AFC46" w14:textId="343AF408" w:rsidR="00031557" w:rsidRDefault="00BE1CEC" w:rsidP="00031557">
      <w:pPr>
        <w:pStyle w:val="a0"/>
        <w:rPr>
          <w:lang w:eastAsia="ja-JP"/>
        </w:rPr>
      </w:pPr>
      <w:r>
        <w:rPr>
          <w:rFonts w:hint="eastAsia"/>
          <w:lang w:eastAsia="ja-JP"/>
        </w:rPr>
        <w:t>深解析</w:t>
      </w:r>
      <w:r>
        <w:rPr>
          <w:rFonts w:hint="eastAsia"/>
          <w:lang w:eastAsia="ja-JP"/>
        </w:rPr>
        <w:t>(30)</w:t>
      </w:r>
      <w:r w:rsidR="00C65DDF">
        <w:rPr>
          <w:rFonts w:hint="eastAsia"/>
          <w:lang w:eastAsia="ja-JP"/>
        </w:rPr>
        <w:t xml:space="preserve">　</w:t>
      </w:r>
      <w:r w:rsidR="00031557" w:rsidRPr="00031557">
        <w:rPr>
          <w:rFonts w:hint="eastAsia"/>
          <w:lang w:eastAsia="ja-JP"/>
        </w:rPr>
        <w:t xml:space="preserve"> </w:t>
      </w:r>
      <w:r w:rsidR="00031557">
        <w:rPr>
          <w:rFonts w:hint="eastAsia"/>
          <w:lang w:eastAsia="ja-JP"/>
        </w:rPr>
        <w:t>2</w:t>
      </w:r>
      <w:r w:rsidR="00031557">
        <w:rPr>
          <w:rFonts w:hint="eastAsia"/>
          <w:lang w:eastAsia="ja-JP"/>
        </w:rPr>
        <w:t>局で</w:t>
      </w:r>
      <w:r w:rsidR="00F27D68">
        <w:rPr>
          <w:rFonts w:hint="eastAsia"/>
          <w:lang w:eastAsia="ja-JP"/>
        </w:rPr>
        <w:t>1</w:t>
      </w:r>
      <w:r w:rsidR="00F27D68">
        <w:rPr>
          <w:rFonts w:hint="eastAsia"/>
          <w:lang w:eastAsia="ja-JP"/>
        </w:rPr>
        <w:t>時間</w:t>
      </w:r>
      <w:r w:rsidR="00F27D68">
        <w:rPr>
          <w:rFonts w:hint="eastAsia"/>
          <w:lang w:eastAsia="ja-JP"/>
        </w:rPr>
        <w:t>20</w:t>
      </w:r>
      <w:r w:rsidR="00F27D68">
        <w:rPr>
          <w:rFonts w:hint="eastAsia"/>
          <w:lang w:eastAsia="ja-JP"/>
        </w:rPr>
        <w:t>分</w:t>
      </w:r>
      <w:r w:rsidR="00031557">
        <w:rPr>
          <w:rFonts w:hint="eastAsia"/>
          <w:lang w:eastAsia="ja-JP"/>
        </w:rPr>
        <w:t>くらい</w:t>
      </w:r>
      <w:r w:rsidR="00F27D68">
        <w:rPr>
          <w:rFonts w:hint="eastAsia"/>
          <w:lang w:eastAsia="ja-JP"/>
        </w:rPr>
        <w:t xml:space="preserve">　かかります。</w:t>
      </w:r>
    </w:p>
    <w:p w14:paraId="40E413C0" w14:textId="77777777" w:rsidR="004E1988" w:rsidRDefault="00031557" w:rsidP="004E1988">
      <w:pPr>
        <w:pStyle w:val="a0"/>
        <w:rPr>
          <w:rFonts w:hint="eastAsia"/>
          <w:lang w:eastAsia="ja-JP"/>
        </w:rPr>
      </w:pPr>
      <w:r>
        <w:rPr>
          <w:rFonts w:hint="eastAsia"/>
          <w:lang w:eastAsia="ja-JP"/>
        </w:rPr>
        <w:t>４）</w:t>
      </w:r>
      <w:r w:rsidR="00DA6489">
        <w:rPr>
          <w:rFonts w:hint="eastAsia"/>
          <w:lang w:eastAsia="ja-JP"/>
        </w:rPr>
        <w:t>「</w:t>
      </w:r>
      <w:r>
        <w:rPr>
          <w:rFonts w:hint="eastAsia"/>
          <w:lang w:eastAsia="ja-JP"/>
        </w:rPr>
        <w:t>解析中断</w:t>
      </w:r>
      <w:r w:rsidR="00DA6489">
        <w:rPr>
          <w:rFonts w:hint="eastAsia"/>
          <w:lang w:eastAsia="ja-JP"/>
        </w:rPr>
        <w:t>」</w:t>
      </w:r>
      <w:r>
        <w:rPr>
          <w:rFonts w:hint="eastAsia"/>
          <w:lang w:eastAsia="ja-JP"/>
        </w:rPr>
        <w:t>というボタンがありますが、これは、</w:t>
      </w:r>
      <w:r w:rsidR="004E1988">
        <w:rPr>
          <w:rFonts w:hint="eastAsia"/>
          <w:lang w:eastAsia="ja-JP"/>
        </w:rPr>
        <w:t>解析を一時停止します。</w:t>
      </w:r>
    </w:p>
    <w:p w14:paraId="3A68AD6B" w14:textId="2724757B" w:rsidR="00BE1CEC" w:rsidRDefault="004E1988" w:rsidP="004E1988">
      <w:pPr>
        <w:pStyle w:val="a0"/>
        <w:rPr>
          <w:lang w:eastAsia="ja-JP"/>
        </w:rPr>
      </w:pPr>
      <w:r>
        <w:rPr>
          <w:rFonts w:hint="eastAsia"/>
          <w:lang w:eastAsia="ja-JP"/>
        </w:rPr>
        <w:lastRenderedPageBreak/>
        <w:t>再度「解析中断」ボタンを押すと解析を再開します。</w:t>
      </w:r>
    </w:p>
    <w:p w14:paraId="24FFA3D4" w14:textId="14F16E7E" w:rsidR="00031557" w:rsidRDefault="00031557" w:rsidP="00BE1CEC">
      <w:pPr>
        <w:pStyle w:val="a0"/>
        <w:rPr>
          <w:lang w:eastAsia="ja-JP"/>
        </w:rPr>
      </w:pPr>
      <w:r>
        <w:rPr>
          <w:rFonts w:hint="eastAsia"/>
          <w:lang w:eastAsia="ja-JP"/>
        </w:rPr>
        <w:t>５）</w:t>
      </w:r>
      <w:r w:rsidR="00DA6489">
        <w:rPr>
          <w:rFonts w:hint="eastAsia"/>
          <w:lang w:eastAsia="ja-JP"/>
        </w:rPr>
        <w:t>「</w:t>
      </w:r>
      <w:r>
        <w:rPr>
          <w:rFonts w:hint="eastAsia"/>
          <w:lang w:eastAsia="ja-JP"/>
        </w:rPr>
        <w:t>解析中止</w:t>
      </w:r>
      <w:r w:rsidR="00DA6489">
        <w:rPr>
          <w:rFonts w:hint="eastAsia"/>
          <w:lang w:eastAsia="ja-JP"/>
        </w:rPr>
        <w:t>」</w:t>
      </w:r>
      <w:r>
        <w:rPr>
          <w:rFonts w:hint="eastAsia"/>
          <w:lang w:eastAsia="ja-JP"/>
        </w:rPr>
        <w:t>のボタンは、解析自体を中止します。ここまで解析が終わった、局については、</w:t>
      </w:r>
      <w:r w:rsidR="00DA6489">
        <w:rPr>
          <w:rFonts w:hint="eastAsia"/>
          <w:lang w:eastAsia="ja-JP"/>
        </w:rPr>
        <w:t>JSON</w:t>
      </w:r>
      <w:r>
        <w:rPr>
          <w:rFonts w:hint="eastAsia"/>
          <w:lang w:eastAsia="ja-JP"/>
        </w:rPr>
        <w:t>データは残ります。</w:t>
      </w:r>
    </w:p>
    <w:p w14:paraId="6FE8B24B" w14:textId="3410D2C4" w:rsidR="00F27D68" w:rsidRDefault="00F27D68" w:rsidP="00F27D68">
      <w:pPr>
        <w:pStyle w:val="a0"/>
        <w:rPr>
          <w:lang w:eastAsia="ja-JP"/>
        </w:rPr>
      </w:pPr>
      <w:r>
        <w:rPr>
          <w:rFonts w:hint="eastAsia"/>
          <w:lang w:eastAsia="ja-JP"/>
        </w:rPr>
        <w:t>６）</w:t>
      </w:r>
      <w:r>
        <w:rPr>
          <w:rFonts w:hint="eastAsia"/>
          <w:lang w:eastAsia="ja-JP"/>
        </w:rPr>
        <w:t>PC</w:t>
      </w:r>
      <w:r>
        <w:rPr>
          <w:rFonts w:hint="eastAsia"/>
          <w:lang w:eastAsia="ja-JP"/>
        </w:rPr>
        <w:t>の</w:t>
      </w:r>
      <w:proofErr w:type="spellStart"/>
      <w:r>
        <w:rPr>
          <w:rFonts w:hint="eastAsia"/>
          <w:lang w:eastAsia="ja-JP"/>
        </w:rPr>
        <w:t>edax_analyzer</w:t>
      </w:r>
      <w:proofErr w:type="spellEnd"/>
      <w:r>
        <w:rPr>
          <w:rFonts w:hint="eastAsia"/>
          <w:lang w:eastAsia="ja-JP"/>
        </w:rPr>
        <w:t>フォルダの中の、</w:t>
      </w:r>
      <w:proofErr w:type="spellStart"/>
      <w:r>
        <w:rPr>
          <w:rFonts w:hint="eastAsia"/>
          <w:lang w:eastAsia="ja-JP"/>
        </w:rPr>
        <w:t>edax_ana_Data</w:t>
      </w:r>
      <w:proofErr w:type="spellEnd"/>
      <w:r>
        <w:rPr>
          <w:rFonts w:hint="eastAsia"/>
          <w:lang w:eastAsia="ja-JP"/>
        </w:rPr>
        <w:t>の中に、解析が終わった場合には、</w:t>
      </w:r>
      <w:r w:rsidR="00DA6489">
        <w:rPr>
          <w:rFonts w:hint="eastAsia"/>
          <w:lang w:eastAsia="ja-JP"/>
        </w:rPr>
        <w:t>JSON</w:t>
      </w:r>
      <w:r>
        <w:rPr>
          <w:rFonts w:hint="eastAsia"/>
          <w:lang w:eastAsia="ja-JP"/>
        </w:rPr>
        <w:t>ファイルが保存されているフォルダがあります。</w:t>
      </w:r>
      <w:r w:rsidR="004E1988" w:rsidRPr="004E1988">
        <w:rPr>
          <w:rFonts w:hint="eastAsia"/>
          <w:lang w:eastAsia="ja-JP"/>
        </w:rPr>
        <w:t>EDAX_</w:t>
      </w:r>
      <w:r w:rsidR="004E1988" w:rsidRPr="004E1988">
        <w:rPr>
          <w:rFonts w:hint="eastAsia"/>
          <w:lang w:eastAsia="ja-JP"/>
        </w:rPr>
        <w:t>日付</w:t>
      </w:r>
      <w:r w:rsidR="004E1988" w:rsidRPr="004E1988">
        <w:rPr>
          <w:rFonts w:hint="eastAsia"/>
          <w:lang w:eastAsia="ja-JP"/>
        </w:rPr>
        <w:t>_</w:t>
      </w:r>
      <w:r w:rsidR="004E1988" w:rsidRPr="004E1988">
        <w:rPr>
          <w:rFonts w:hint="eastAsia"/>
          <w:lang w:eastAsia="ja-JP"/>
        </w:rPr>
        <w:t>解析レベル</w:t>
      </w:r>
      <w:r w:rsidR="004E1988">
        <w:rPr>
          <w:rFonts w:hint="eastAsia"/>
          <w:lang w:eastAsia="ja-JP"/>
        </w:rPr>
        <w:t xml:space="preserve">　</w:t>
      </w:r>
      <w:r>
        <w:rPr>
          <w:rFonts w:hint="eastAsia"/>
          <w:lang w:eastAsia="ja-JP"/>
        </w:rPr>
        <w:t>の名前がついています。同じ日に、別の棋譜を違う時間に解析した場合には、</w:t>
      </w:r>
      <w:r>
        <w:rPr>
          <w:rFonts w:hint="eastAsia"/>
          <w:lang w:eastAsia="ja-JP"/>
        </w:rPr>
        <w:t>_1</w:t>
      </w:r>
      <w:r>
        <w:rPr>
          <w:rFonts w:hint="eastAsia"/>
          <w:lang w:eastAsia="ja-JP"/>
        </w:rPr>
        <w:t>などがついて、区別されます。</w:t>
      </w:r>
    </w:p>
    <w:p w14:paraId="6232C144" w14:textId="77777777" w:rsidR="00031557" w:rsidRDefault="00031557" w:rsidP="00BE1CEC">
      <w:pPr>
        <w:pStyle w:val="a0"/>
        <w:rPr>
          <w:lang w:eastAsia="ja-JP"/>
        </w:rPr>
      </w:pPr>
    </w:p>
    <w:p w14:paraId="6F80CF19" w14:textId="5A7524C5" w:rsidR="00031557" w:rsidRDefault="00031557" w:rsidP="00BE1CEC">
      <w:pPr>
        <w:pStyle w:val="a0"/>
        <w:rPr>
          <w:lang w:eastAsia="ja-JP"/>
        </w:rPr>
      </w:pPr>
      <w:r>
        <w:rPr>
          <w:rFonts w:hint="eastAsia"/>
          <w:lang w:eastAsia="ja-JP"/>
        </w:rPr>
        <w:t>４．</w:t>
      </w:r>
      <w:r w:rsidR="00DA6489">
        <w:rPr>
          <w:rFonts w:hint="eastAsia"/>
          <w:lang w:eastAsia="ja-JP"/>
        </w:rPr>
        <w:t>JSON</w:t>
      </w:r>
      <w:r>
        <w:rPr>
          <w:rFonts w:hint="eastAsia"/>
          <w:lang w:eastAsia="ja-JP"/>
        </w:rPr>
        <w:t>ファイルの再生</w:t>
      </w:r>
    </w:p>
    <w:p w14:paraId="64D22ECC" w14:textId="69E0F972" w:rsidR="00031557" w:rsidRDefault="00031557" w:rsidP="00BE1CEC">
      <w:pPr>
        <w:pStyle w:val="a0"/>
        <w:rPr>
          <w:lang w:eastAsia="ja-JP"/>
        </w:rPr>
      </w:pPr>
      <w:r>
        <w:rPr>
          <w:rFonts w:hint="eastAsia"/>
          <w:lang w:eastAsia="ja-JP"/>
        </w:rPr>
        <w:t>１）</w:t>
      </w:r>
      <w:r w:rsidR="00DA6489">
        <w:rPr>
          <w:rFonts w:hint="eastAsia"/>
          <w:lang w:eastAsia="ja-JP"/>
        </w:rPr>
        <w:t>「</w:t>
      </w:r>
      <w:r>
        <w:rPr>
          <w:rFonts w:hint="eastAsia"/>
          <w:lang w:eastAsia="ja-JP"/>
        </w:rPr>
        <w:t>ファイル読み</w:t>
      </w:r>
      <w:r w:rsidR="00DA6489">
        <w:rPr>
          <w:rFonts w:hint="eastAsia"/>
          <w:lang w:eastAsia="ja-JP"/>
        </w:rPr>
        <w:t>」</w:t>
      </w:r>
      <w:r>
        <w:rPr>
          <w:rFonts w:hint="eastAsia"/>
          <w:lang w:eastAsia="ja-JP"/>
        </w:rPr>
        <w:t>のボタンを押すと、</w:t>
      </w:r>
      <w:r w:rsidR="00DA6489">
        <w:rPr>
          <w:rFonts w:hint="eastAsia"/>
          <w:lang w:eastAsia="ja-JP"/>
        </w:rPr>
        <w:t>初期場面が出ます。</w:t>
      </w:r>
    </w:p>
    <w:p w14:paraId="16370931" w14:textId="112B0465" w:rsidR="00031557" w:rsidRDefault="00031557" w:rsidP="00BE1CEC">
      <w:pPr>
        <w:pStyle w:val="a0"/>
        <w:rPr>
          <w:lang w:eastAsia="ja-JP"/>
        </w:rPr>
      </w:pPr>
      <w:r>
        <w:rPr>
          <w:rFonts w:hint="eastAsia"/>
          <w:lang w:eastAsia="ja-JP"/>
        </w:rPr>
        <w:t>２）＞ボタンで一手進み、＜ボタンで戻ります。候補１、候補２、候補３とあるボタンには、</w:t>
      </w:r>
      <w:r>
        <w:rPr>
          <w:rFonts w:hint="eastAsia"/>
          <w:lang w:eastAsia="ja-JP"/>
        </w:rPr>
        <w:t>edax</w:t>
      </w:r>
      <w:r>
        <w:rPr>
          <w:rFonts w:hint="eastAsia"/>
          <w:lang w:eastAsia="ja-JP"/>
        </w:rPr>
        <w:t>で分析した結果のそれぞれに該当する、セル名が表示され、それを押すと、その候補の</w:t>
      </w:r>
      <w:r w:rsidR="00DA6489">
        <w:rPr>
          <w:rFonts w:hint="eastAsia"/>
          <w:lang w:eastAsia="ja-JP"/>
        </w:rPr>
        <w:t>８</w:t>
      </w:r>
      <w:r>
        <w:rPr>
          <w:rFonts w:hint="eastAsia"/>
          <w:lang w:eastAsia="ja-JP"/>
        </w:rPr>
        <w:t>手目まで、＞ボタンや＜ボタンで確認できます。最後まで表示されると、自動的に、元の</w:t>
      </w:r>
      <w:r w:rsidR="00D323FF">
        <w:rPr>
          <w:rFonts w:hint="eastAsia"/>
          <w:lang w:eastAsia="ja-JP"/>
        </w:rPr>
        <w:t>場面</w:t>
      </w:r>
      <w:r>
        <w:rPr>
          <w:rFonts w:hint="eastAsia"/>
          <w:lang w:eastAsia="ja-JP"/>
        </w:rPr>
        <w:t>に戻ります。また途中で、</w:t>
      </w:r>
      <w:r w:rsidR="00DA6489">
        <w:rPr>
          <w:rFonts w:hint="eastAsia"/>
          <w:lang w:eastAsia="ja-JP"/>
        </w:rPr>
        <w:t>「</w:t>
      </w:r>
      <w:r>
        <w:rPr>
          <w:rFonts w:hint="eastAsia"/>
          <w:lang w:eastAsia="ja-JP"/>
        </w:rPr>
        <w:t>通常棋譜へ</w:t>
      </w:r>
      <w:r w:rsidR="00DA6489">
        <w:rPr>
          <w:rFonts w:hint="eastAsia"/>
          <w:lang w:eastAsia="ja-JP"/>
        </w:rPr>
        <w:t>」</w:t>
      </w:r>
      <w:r>
        <w:rPr>
          <w:rFonts w:hint="eastAsia"/>
          <w:lang w:eastAsia="ja-JP"/>
        </w:rPr>
        <w:t>のボタンを押すと、元の</w:t>
      </w:r>
      <w:r w:rsidR="00D323FF">
        <w:rPr>
          <w:rFonts w:hint="eastAsia"/>
          <w:lang w:eastAsia="ja-JP"/>
        </w:rPr>
        <w:t>場面</w:t>
      </w:r>
      <w:r>
        <w:rPr>
          <w:rFonts w:hint="eastAsia"/>
          <w:lang w:eastAsia="ja-JP"/>
        </w:rPr>
        <w:t>に戻ります。有効手の評価値</w:t>
      </w:r>
      <w:r w:rsidR="003F1261">
        <w:rPr>
          <w:rFonts w:hint="eastAsia"/>
          <w:lang w:eastAsia="ja-JP"/>
        </w:rPr>
        <w:t>を示し</w:t>
      </w:r>
      <w:r>
        <w:rPr>
          <w:rFonts w:hint="eastAsia"/>
          <w:lang w:eastAsia="ja-JP"/>
        </w:rPr>
        <w:t>、その中から、</w:t>
      </w:r>
      <w:r w:rsidR="003F1261">
        <w:rPr>
          <w:rFonts w:hint="eastAsia"/>
          <w:lang w:eastAsia="ja-JP"/>
        </w:rPr>
        <w:t>特に</w:t>
      </w:r>
      <w:r>
        <w:rPr>
          <w:rFonts w:hint="eastAsia"/>
          <w:lang w:eastAsia="ja-JP"/>
        </w:rPr>
        <w:t>棋譜の手順</w:t>
      </w:r>
      <w:r w:rsidR="003F1261">
        <w:rPr>
          <w:rFonts w:hint="eastAsia"/>
          <w:lang w:eastAsia="ja-JP"/>
        </w:rPr>
        <w:t>は、</w:t>
      </w:r>
      <w:r>
        <w:rPr>
          <w:rFonts w:hint="eastAsia"/>
          <w:lang w:eastAsia="ja-JP"/>
        </w:rPr>
        <w:t>赤色で</w:t>
      </w:r>
      <w:r w:rsidR="003F1261">
        <w:rPr>
          <w:rFonts w:hint="eastAsia"/>
          <w:lang w:eastAsia="ja-JP"/>
        </w:rPr>
        <w:t>示します</w:t>
      </w:r>
      <w:r>
        <w:rPr>
          <w:rFonts w:hint="eastAsia"/>
          <w:lang w:eastAsia="ja-JP"/>
        </w:rPr>
        <w:t>。</w:t>
      </w:r>
    </w:p>
    <w:p w14:paraId="2DEE8670" w14:textId="4312EEB9" w:rsidR="00031557" w:rsidRPr="00031557" w:rsidRDefault="00031557" w:rsidP="00BE1CEC">
      <w:pPr>
        <w:pStyle w:val="a0"/>
        <w:rPr>
          <w:lang w:eastAsia="ja-JP"/>
        </w:rPr>
      </w:pPr>
      <w:r>
        <w:rPr>
          <w:rFonts w:hint="eastAsia"/>
          <w:lang w:eastAsia="ja-JP"/>
        </w:rPr>
        <w:t xml:space="preserve">　スマホでの主な操作も、これと同じです。</w:t>
      </w:r>
    </w:p>
    <w:p w14:paraId="4DED0E2B" w14:textId="3722DACE" w:rsidR="00E1728D" w:rsidRDefault="00E1728D">
      <w:pPr>
        <w:pStyle w:val="FirstParagraph"/>
        <w:rPr>
          <w:lang w:eastAsia="ja-JP"/>
        </w:rPr>
      </w:pPr>
      <w:r>
        <w:rPr>
          <w:rFonts w:hint="eastAsia"/>
          <w:lang w:eastAsia="ja-JP"/>
        </w:rPr>
        <w:t>５．</w:t>
      </w:r>
      <w:r w:rsidR="003F1261">
        <w:rPr>
          <w:rFonts w:hint="eastAsia"/>
          <w:lang w:eastAsia="ja-JP"/>
        </w:rPr>
        <w:t>「</w:t>
      </w:r>
      <w:r w:rsidR="00DA6489">
        <w:rPr>
          <w:rFonts w:hint="eastAsia"/>
          <w:lang w:eastAsia="ja-JP"/>
        </w:rPr>
        <w:t>JSON</w:t>
      </w:r>
      <w:r>
        <w:rPr>
          <w:rFonts w:hint="eastAsia"/>
          <w:lang w:eastAsia="ja-JP"/>
        </w:rPr>
        <w:t>から棋譜へ</w:t>
      </w:r>
      <w:r w:rsidR="003F1261">
        <w:rPr>
          <w:rFonts w:hint="eastAsia"/>
          <w:lang w:eastAsia="ja-JP"/>
        </w:rPr>
        <w:t>」</w:t>
      </w:r>
      <w:r>
        <w:rPr>
          <w:rFonts w:hint="eastAsia"/>
          <w:lang w:eastAsia="ja-JP"/>
        </w:rPr>
        <w:t xml:space="preserve">　のボタンについて</w:t>
      </w:r>
    </w:p>
    <w:p w14:paraId="55056909" w14:textId="2143508F" w:rsidR="00E1728D" w:rsidRDefault="00E1728D" w:rsidP="00E1728D">
      <w:pPr>
        <w:pStyle w:val="a0"/>
        <w:rPr>
          <w:lang w:eastAsia="ja-JP"/>
        </w:rPr>
      </w:pPr>
      <w:r>
        <w:rPr>
          <w:rFonts w:hint="eastAsia"/>
          <w:lang w:eastAsia="ja-JP"/>
        </w:rPr>
        <w:t>１）スマホアプリから、保存したい</w:t>
      </w:r>
      <w:r w:rsidR="00DA6489">
        <w:rPr>
          <w:rFonts w:hint="eastAsia"/>
          <w:lang w:eastAsia="ja-JP"/>
        </w:rPr>
        <w:t>JSON</w:t>
      </w:r>
      <w:r>
        <w:rPr>
          <w:rFonts w:hint="eastAsia"/>
          <w:lang w:eastAsia="ja-JP"/>
        </w:rPr>
        <w:t>ファイルがある場合、共有するで、メールで</w:t>
      </w:r>
      <w:r w:rsidR="00DA6489">
        <w:rPr>
          <w:rFonts w:hint="eastAsia"/>
          <w:lang w:eastAsia="ja-JP"/>
        </w:rPr>
        <w:t>JSON</w:t>
      </w:r>
      <w:r>
        <w:rPr>
          <w:rFonts w:hint="eastAsia"/>
          <w:lang w:eastAsia="ja-JP"/>
        </w:rPr>
        <w:t>ファイルが自分に送られてきます。</w:t>
      </w:r>
    </w:p>
    <w:p w14:paraId="3F5B32E6" w14:textId="40F70141" w:rsidR="00E1728D" w:rsidRDefault="00E1728D" w:rsidP="00E1728D">
      <w:pPr>
        <w:pStyle w:val="a0"/>
        <w:rPr>
          <w:lang w:eastAsia="ja-JP"/>
        </w:rPr>
      </w:pPr>
      <w:r>
        <w:rPr>
          <w:rFonts w:hint="eastAsia"/>
          <w:lang w:eastAsia="ja-JP"/>
        </w:rPr>
        <w:t>２）それらの</w:t>
      </w:r>
      <w:r w:rsidR="00DA6489">
        <w:rPr>
          <w:rFonts w:hint="eastAsia"/>
          <w:lang w:eastAsia="ja-JP"/>
        </w:rPr>
        <w:t>JSON</w:t>
      </w:r>
      <w:r>
        <w:rPr>
          <w:rFonts w:hint="eastAsia"/>
          <w:lang w:eastAsia="ja-JP"/>
        </w:rPr>
        <w:t>ファイルを、一つのフォルダにまとめてください。</w:t>
      </w:r>
    </w:p>
    <w:p w14:paraId="380D1112" w14:textId="676D0EB3" w:rsidR="00E1728D" w:rsidRPr="00E1728D" w:rsidRDefault="00E1728D" w:rsidP="00E1728D">
      <w:pPr>
        <w:pStyle w:val="a0"/>
        <w:rPr>
          <w:lang w:eastAsia="ja-JP"/>
        </w:rPr>
      </w:pPr>
      <w:r>
        <w:rPr>
          <w:rFonts w:hint="eastAsia"/>
          <w:lang w:eastAsia="ja-JP"/>
        </w:rPr>
        <w:t>３）そして、「</w:t>
      </w:r>
      <w:r w:rsidR="00DA6489">
        <w:rPr>
          <w:rFonts w:hint="eastAsia"/>
          <w:lang w:eastAsia="ja-JP"/>
        </w:rPr>
        <w:t>JSON</w:t>
      </w:r>
      <w:r>
        <w:rPr>
          <w:rFonts w:hint="eastAsia"/>
          <w:lang w:eastAsia="ja-JP"/>
        </w:rPr>
        <w:t>から棋譜へ」のボタンを押し、そのフォルダを選択すると、フォルダ内にある順に、棋譜が、棋譜入力ボックスの中へ、変換されて、入力さ</w:t>
      </w:r>
      <w:r w:rsidR="003D5470">
        <w:rPr>
          <w:rFonts w:hint="eastAsia"/>
          <w:lang w:eastAsia="ja-JP"/>
        </w:rPr>
        <w:t>れ</w:t>
      </w:r>
      <w:r>
        <w:rPr>
          <w:rFonts w:hint="eastAsia"/>
          <w:lang w:eastAsia="ja-JP"/>
        </w:rPr>
        <w:t>ます。</w:t>
      </w:r>
    </w:p>
    <w:p w14:paraId="61B922E6" w14:textId="0BD82DFB" w:rsidR="0002128C" w:rsidRDefault="00000000">
      <w:pPr>
        <w:pStyle w:val="FirstParagraph"/>
        <w:rPr>
          <w:lang w:eastAsia="ja-JP"/>
        </w:rPr>
      </w:pPr>
      <w:r>
        <w:rPr>
          <w:lang w:eastAsia="ja-JP"/>
        </w:rPr>
        <w:t>【</w:t>
      </w:r>
      <w:r w:rsidR="00DA6489">
        <w:rPr>
          <w:lang w:eastAsia="ja-JP"/>
        </w:rPr>
        <w:t>JSON</w:t>
      </w:r>
      <w:r>
        <w:rPr>
          <w:lang w:eastAsia="ja-JP"/>
        </w:rPr>
        <w:t>ファイルについて】</w:t>
      </w:r>
    </w:p>
    <w:p w14:paraId="167CC433" w14:textId="17DB3B3D" w:rsidR="00351BA8" w:rsidRDefault="00000000">
      <w:pPr>
        <w:pStyle w:val="a0"/>
        <w:rPr>
          <w:lang w:eastAsia="ja-JP"/>
        </w:rPr>
      </w:pPr>
      <w:r>
        <w:rPr>
          <w:rFonts w:hint="eastAsia"/>
          <w:lang w:eastAsia="ja-JP"/>
        </w:rPr>
        <w:lastRenderedPageBreak/>
        <w:t>本ソフトは</w:t>
      </w:r>
      <w:r>
        <w:rPr>
          <w:lang w:eastAsia="ja-JP"/>
        </w:rPr>
        <w:t xml:space="preserve"> </w:t>
      </w:r>
      <w:r w:rsidR="00BF5D7E">
        <w:rPr>
          <w:rFonts w:hint="eastAsia"/>
          <w:lang w:eastAsia="ja-JP"/>
        </w:rPr>
        <w:t>e</w:t>
      </w:r>
      <w:r>
        <w:rPr>
          <w:lang w:eastAsia="ja-JP"/>
        </w:rPr>
        <w:t>dax</w:t>
      </w:r>
      <w:r w:rsidR="00DA6489">
        <w:rPr>
          <w:rFonts w:hint="eastAsia"/>
          <w:lang w:eastAsia="ja-JP"/>
        </w:rPr>
        <w:t>_a</w:t>
      </w:r>
      <w:r>
        <w:rPr>
          <w:lang w:eastAsia="ja-JP"/>
        </w:rPr>
        <w:t xml:space="preserve">nalyzer </w:t>
      </w:r>
      <w:r>
        <w:rPr>
          <w:rFonts w:hint="eastAsia"/>
          <w:lang w:eastAsia="ja-JP"/>
        </w:rPr>
        <w:t>が出力した</w:t>
      </w:r>
      <w:r w:rsidR="00DA6489">
        <w:rPr>
          <w:rFonts w:hint="eastAsia"/>
          <w:lang w:eastAsia="ja-JP"/>
        </w:rPr>
        <w:t>JSON</w:t>
      </w:r>
      <w:r>
        <w:rPr>
          <w:rFonts w:hint="eastAsia"/>
          <w:lang w:eastAsia="ja-JP"/>
        </w:rPr>
        <w:t>形式に対応しています。</w:t>
      </w:r>
      <w:r>
        <w:rPr>
          <w:lang w:eastAsia="ja-JP"/>
        </w:rPr>
        <w:t xml:space="preserve"> </w:t>
      </w:r>
      <w:r>
        <w:rPr>
          <w:rFonts w:hint="eastAsia"/>
          <w:lang w:eastAsia="ja-JP"/>
        </w:rPr>
        <w:t>他形式のファイルは読み込めません。</w:t>
      </w:r>
    </w:p>
    <w:p w14:paraId="28EC7870" w14:textId="77777777" w:rsidR="00351BA8" w:rsidRDefault="00351BA8">
      <w:pPr>
        <w:rPr>
          <w:lang w:eastAsia="ja-JP"/>
        </w:rPr>
      </w:pPr>
      <w:r>
        <w:rPr>
          <w:lang w:eastAsia="ja-JP"/>
        </w:rPr>
        <w:br w:type="page"/>
      </w:r>
    </w:p>
    <w:p w14:paraId="12D538BB" w14:textId="064B442E" w:rsidR="00351BA8" w:rsidRDefault="00351BA8" w:rsidP="00351BA8">
      <w:pPr>
        <w:pStyle w:val="a0"/>
        <w:rPr>
          <w:lang w:eastAsia="ja-JP"/>
        </w:rPr>
      </w:pPr>
      <w:r>
        <w:rPr>
          <w:rFonts w:hint="eastAsia"/>
          <w:lang w:eastAsia="ja-JP"/>
        </w:rPr>
        <w:lastRenderedPageBreak/>
        <w:t xml:space="preserve">【使用方法】モバイル用ソフト　</w:t>
      </w:r>
      <w:proofErr w:type="spellStart"/>
      <w:r>
        <w:rPr>
          <w:rFonts w:hint="eastAsia"/>
          <w:lang w:eastAsia="ja-JP"/>
        </w:rPr>
        <w:t>edax_analyzer_Show</w:t>
      </w:r>
      <w:proofErr w:type="spellEnd"/>
      <w:r>
        <w:rPr>
          <w:rFonts w:hint="eastAsia"/>
          <w:lang w:eastAsia="ja-JP"/>
        </w:rPr>
        <w:t xml:space="preserve"> </w:t>
      </w:r>
    </w:p>
    <w:p w14:paraId="5B84C2E0" w14:textId="0BEE095C" w:rsidR="008E1B6C" w:rsidRDefault="008E1B6C" w:rsidP="008E1B6C">
      <w:pPr>
        <w:pStyle w:val="a0"/>
        <w:rPr>
          <w:lang w:eastAsia="ja-JP"/>
        </w:rPr>
      </w:pPr>
      <w:r>
        <w:rPr>
          <w:rFonts w:hint="eastAsia"/>
          <w:lang w:eastAsia="ja-JP"/>
        </w:rPr>
        <w:t>【動作環境】</w:t>
      </w:r>
      <w:r>
        <w:rPr>
          <w:rFonts w:hint="eastAsia"/>
          <w:lang w:eastAsia="ja-JP"/>
        </w:rPr>
        <w:t>Android 5.0</w:t>
      </w:r>
      <w:r>
        <w:rPr>
          <w:rFonts w:hint="eastAsia"/>
          <w:lang w:eastAsia="ja-JP"/>
        </w:rPr>
        <w:t>以上対応、</w:t>
      </w:r>
      <w:r>
        <w:rPr>
          <w:rFonts w:hint="eastAsia"/>
          <w:lang w:eastAsia="ja-JP"/>
        </w:rPr>
        <w:t xml:space="preserve">iOS 15.0 </w:t>
      </w:r>
      <w:r>
        <w:rPr>
          <w:rFonts w:hint="eastAsia"/>
          <w:lang w:eastAsia="ja-JP"/>
        </w:rPr>
        <w:t>以上対応</w:t>
      </w:r>
    </w:p>
    <w:p w14:paraId="2B087A91" w14:textId="7DC12B75" w:rsidR="0002128C" w:rsidRDefault="00351BA8">
      <w:pPr>
        <w:pStyle w:val="a0"/>
        <w:rPr>
          <w:lang w:eastAsia="ja-JP"/>
        </w:rPr>
      </w:pPr>
      <w:r>
        <w:rPr>
          <w:rFonts w:hint="eastAsia"/>
          <w:lang w:eastAsia="ja-JP"/>
        </w:rPr>
        <w:t>配布ファイル：</w:t>
      </w:r>
      <w:r w:rsidRPr="00E92220">
        <w:rPr>
          <w:lang w:eastAsia="ja-JP"/>
        </w:rPr>
        <w:t>com.kojir.edaxanalyzershow-Signed.apk</w:t>
      </w:r>
    </w:p>
    <w:p w14:paraId="123FBF55" w14:textId="05DA43F5" w:rsidR="008C3F75" w:rsidRDefault="004E1988">
      <w:pPr>
        <w:pStyle w:val="a0"/>
        <w:rPr>
          <w:lang w:eastAsia="ja-JP"/>
        </w:rPr>
      </w:pPr>
      <w:r w:rsidRPr="004E1988">
        <w:rPr>
          <w:rFonts w:hint="eastAsia"/>
          <w:lang w:eastAsia="ja-JP"/>
        </w:rPr>
        <w:t>以下では</w:t>
      </w:r>
      <w:r w:rsidRPr="004E1988">
        <w:rPr>
          <w:rFonts w:hint="eastAsia"/>
          <w:lang w:eastAsia="ja-JP"/>
        </w:rPr>
        <w:t xml:space="preserve"> Android </w:t>
      </w:r>
      <w:r w:rsidRPr="004E1988">
        <w:rPr>
          <w:rFonts w:hint="eastAsia"/>
          <w:lang w:eastAsia="ja-JP"/>
        </w:rPr>
        <w:t>スマートフォンを例に説明します。</w:t>
      </w:r>
    </w:p>
    <w:p w14:paraId="55EC4F71" w14:textId="31CCBF2F" w:rsidR="005D1CE1" w:rsidRDefault="005D1CE1">
      <w:pPr>
        <w:pStyle w:val="a0"/>
        <w:rPr>
          <w:lang w:eastAsia="ja-JP"/>
        </w:rPr>
      </w:pPr>
      <w:r>
        <w:rPr>
          <w:rFonts w:hint="eastAsia"/>
          <w:lang w:eastAsia="ja-JP"/>
        </w:rPr>
        <w:t>１．インストール</w:t>
      </w:r>
    </w:p>
    <w:p w14:paraId="670E074F" w14:textId="4B2E6C57" w:rsidR="008C3F75" w:rsidRDefault="00FB2CE4" w:rsidP="00FB2CE4">
      <w:pPr>
        <w:pStyle w:val="a0"/>
        <w:rPr>
          <w:lang w:eastAsia="ja-JP"/>
        </w:rPr>
      </w:pPr>
      <w:r>
        <w:rPr>
          <w:rFonts w:hint="eastAsia"/>
          <w:lang w:eastAsia="ja-JP"/>
        </w:rPr>
        <w:t>１）</w:t>
      </w:r>
      <w:r w:rsidR="008C3F75">
        <w:rPr>
          <w:rFonts w:hint="eastAsia"/>
          <w:lang w:eastAsia="ja-JP"/>
        </w:rPr>
        <w:t>PC</w:t>
      </w:r>
      <w:r w:rsidR="008C3F75">
        <w:rPr>
          <w:rFonts w:hint="eastAsia"/>
          <w:lang w:eastAsia="ja-JP"/>
        </w:rPr>
        <w:t>とスマホを</w:t>
      </w:r>
      <w:r w:rsidR="008C3F75">
        <w:rPr>
          <w:rFonts w:hint="eastAsia"/>
          <w:lang w:eastAsia="ja-JP"/>
        </w:rPr>
        <w:t>USB</w:t>
      </w:r>
      <w:r w:rsidR="008C3F75">
        <w:rPr>
          <w:rFonts w:hint="eastAsia"/>
          <w:lang w:eastAsia="ja-JP"/>
        </w:rPr>
        <w:t>ケーブルで、つなぎます。</w:t>
      </w:r>
    </w:p>
    <w:p w14:paraId="2D11B9B8" w14:textId="66670E65" w:rsidR="008C3F75" w:rsidRDefault="00FB2CE4" w:rsidP="00FB2CE4">
      <w:pPr>
        <w:pStyle w:val="a0"/>
        <w:rPr>
          <w:lang w:eastAsia="ja-JP"/>
        </w:rPr>
      </w:pPr>
      <w:r>
        <w:rPr>
          <w:rFonts w:hint="eastAsia"/>
          <w:lang w:eastAsia="ja-JP"/>
        </w:rPr>
        <w:t>２）</w:t>
      </w:r>
      <w:r w:rsidR="008C3F75">
        <w:rPr>
          <w:rFonts w:hint="eastAsia"/>
          <w:lang w:eastAsia="ja-JP"/>
        </w:rPr>
        <w:t>USB</w:t>
      </w:r>
      <w:r w:rsidR="008C3F75">
        <w:rPr>
          <w:rFonts w:hint="eastAsia"/>
          <w:lang w:eastAsia="ja-JP"/>
        </w:rPr>
        <w:t>の設定が開いた場合は、ファイル転送を選びます。開かない場合、通知で、充電を選びそれを何回かタップすると、</w:t>
      </w:r>
      <w:r w:rsidR="008C3F75">
        <w:rPr>
          <w:rFonts w:hint="eastAsia"/>
          <w:lang w:eastAsia="ja-JP"/>
        </w:rPr>
        <w:t>USB</w:t>
      </w:r>
      <w:r w:rsidR="008C3F75">
        <w:rPr>
          <w:rFonts w:hint="eastAsia"/>
          <w:lang w:eastAsia="ja-JP"/>
        </w:rPr>
        <w:t>の設定が開きますので、そこで、ファイル転送を選びます。</w:t>
      </w:r>
    </w:p>
    <w:p w14:paraId="695E1A12" w14:textId="562192E1" w:rsidR="008C3F75" w:rsidRDefault="00FB2CE4" w:rsidP="00FB2CE4">
      <w:pPr>
        <w:pStyle w:val="a0"/>
        <w:rPr>
          <w:lang w:eastAsia="ja-JP"/>
        </w:rPr>
      </w:pPr>
      <w:r>
        <w:rPr>
          <w:rFonts w:hint="eastAsia"/>
          <w:lang w:eastAsia="ja-JP"/>
        </w:rPr>
        <w:t>３）</w:t>
      </w:r>
      <w:r w:rsidR="008C3F75">
        <w:rPr>
          <w:rFonts w:hint="eastAsia"/>
          <w:lang w:eastAsia="ja-JP"/>
        </w:rPr>
        <w:t>すると</w:t>
      </w:r>
      <w:r w:rsidR="008C3F75">
        <w:rPr>
          <w:rFonts w:hint="eastAsia"/>
          <w:lang w:eastAsia="ja-JP"/>
        </w:rPr>
        <w:t>PC</w:t>
      </w:r>
      <w:r w:rsidR="008C3F75">
        <w:rPr>
          <w:rFonts w:hint="eastAsia"/>
          <w:lang w:eastAsia="ja-JP"/>
        </w:rPr>
        <w:t>のエクスプローラで、スマホの内部共有ストレージがでますので、そこをクリックして、</w:t>
      </w:r>
      <w:r w:rsidR="008C3F75">
        <w:rPr>
          <w:rFonts w:hint="eastAsia"/>
          <w:lang w:eastAsia="ja-JP"/>
        </w:rPr>
        <w:t>Download</w:t>
      </w:r>
      <w:r w:rsidR="008C3F75">
        <w:rPr>
          <w:rFonts w:hint="eastAsia"/>
          <w:lang w:eastAsia="ja-JP"/>
        </w:rPr>
        <w:t>フォルダを選んで、開いて、その中に、上の配布ファイルをコピー（転送）します。</w:t>
      </w:r>
    </w:p>
    <w:p w14:paraId="498F60C3" w14:textId="453E20D8" w:rsidR="005D1CE1" w:rsidRDefault="00FB2CE4" w:rsidP="00FB2CE4">
      <w:pPr>
        <w:pStyle w:val="a0"/>
        <w:rPr>
          <w:lang w:eastAsia="ja-JP"/>
        </w:rPr>
      </w:pPr>
      <w:r>
        <w:rPr>
          <w:rFonts w:hint="eastAsia"/>
          <w:lang w:eastAsia="ja-JP"/>
        </w:rPr>
        <w:t>４）</w:t>
      </w:r>
      <w:r w:rsidR="005D1CE1">
        <w:rPr>
          <w:rFonts w:hint="eastAsia"/>
          <w:lang w:eastAsia="ja-JP"/>
        </w:rPr>
        <w:t>また、</w:t>
      </w:r>
      <w:r w:rsidR="00DA6489">
        <w:rPr>
          <w:rFonts w:hint="eastAsia"/>
          <w:lang w:eastAsia="ja-JP"/>
        </w:rPr>
        <w:t>JSON</w:t>
      </w:r>
      <w:r w:rsidR="005D1CE1">
        <w:rPr>
          <w:rFonts w:hint="eastAsia"/>
          <w:lang w:eastAsia="ja-JP"/>
        </w:rPr>
        <w:t>ファイルを転送するフォルダを</w:t>
      </w:r>
      <w:r w:rsidR="003F1261">
        <w:rPr>
          <w:rFonts w:hint="eastAsia"/>
          <w:lang w:eastAsia="ja-JP"/>
        </w:rPr>
        <w:t>、</w:t>
      </w:r>
      <w:r w:rsidR="005D1CE1">
        <w:rPr>
          <w:rFonts w:hint="eastAsia"/>
          <w:lang w:eastAsia="ja-JP"/>
        </w:rPr>
        <w:t>準備します。内部共有ストレージで、マウスを右クリックして、その他のオプションを確認―＞新規フォルダを選び、</w:t>
      </w:r>
      <w:proofErr w:type="spellStart"/>
      <w:r w:rsidR="005D1CE1">
        <w:rPr>
          <w:rFonts w:hint="eastAsia"/>
          <w:lang w:eastAsia="ja-JP"/>
        </w:rPr>
        <w:t>edax</w:t>
      </w:r>
      <w:r w:rsidR="00DA6489">
        <w:rPr>
          <w:rFonts w:hint="eastAsia"/>
          <w:lang w:eastAsia="ja-JP"/>
        </w:rPr>
        <w:t>JSON</w:t>
      </w:r>
      <w:proofErr w:type="spellEnd"/>
      <w:r w:rsidR="005D1CE1">
        <w:rPr>
          <w:rFonts w:hint="eastAsia"/>
          <w:lang w:eastAsia="ja-JP"/>
        </w:rPr>
        <w:t>とかの名前のフォルダを作成しておきます。</w:t>
      </w:r>
    </w:p>
    <w:p w14:paraId="1DE95A5E" w14:textId="022F0130" w:rsidR="00F27D68" w:rsidRDefault="00FB2CE4" w:rsidP="00FB2CE4">
      <w:pPr>
        <w:pStyle w:val="a0"/>
        <w:rPr>
          <w:lang w:eastAsia="ja-JP"/>
        </w:rPr>
      </w:pPr>
      <w:r>
        <w:rPr>
          <w:rFonts w:hint="eastAsia"/>
          <w:lang w:eastAsia="ja-JP"/>
        </w:rPr>
        <w:t>５）</w:t>
      </w:r>
      <w:r w:rsidR="00F27D68">
        <w:rPr>
          <w:rFonts w:hint="eastAsia"/>
          <w:lang w:eastAsia="ja-JP"/>
        </w:rPr>
        <w:t>その新規フォルダ（</w:t>
      </w:r>
      <w:proofErr w:type="spellStart"/>
      <w:r w:rsidR="00F27D68">
        <w:rPr>
          <w:rFonts w:hint="eastAsia"/>
          <w:lang w:eastAsia="ja-JP"/>
        </w:rPr>
        <w:t>edax</w:t>
      </w:r>
      <w:r w:rsidR="003F1261">
        <w:rPr>
          <w:rFonts w:hint="eastAsia"/>
          <w:lang w:eastAsia="ja-JP"/>
        </w:rPr>
        <w:t>JSON</w:t>
      </w:r>
      <w:proofErr w:type="spellEnd"/>
      <w:r w:rsidR="00F27D68">
        <w:rPr>
          <w:rFonts w:hint="eastAsia"/>
          <w:lang w:eastAsia="ja-JP"/>
        </w:rPr>
        <w:t>としておきます）を、開いて、</w:t>
      </w:r>
      <w:r w:rsidR="00F27D68">
        <w:rPr>
          <w:rFonts w:hint="eastAsia"/>
          <w:lang w:eastAsia="ja-JP"/>
        </w:rPr>
        <w:t>PC</w:t>
      </w:r>
      <w:r w:rsidR="00F27D68">
        <w:rPr>
          <w:rFonts w:hint="eastAsia"/>
          <w:lang w:eastAsia="ja-JP"/>
        </w:rPr>
        <w:t>の</w:t>
      </w:r>
      <w:r w:rsidR="00F27D68">
        <w:rPr>
          <w:rFonts w:hint="eastAsia"/>
          <w:lang w:eastAsia="ja-JP"/>
        </w:rPr>
        <w:t>edax_analyzer</w:t>
      </w:r>
      <w:r w:rsidR="00F27D68">
        <w:rPr>
          <w:rFonts w:hint="eastAsia"/>
          <w:lang w:eastAsia="ja-JP"/>
        </w:rPr>
        <w:t>フォルダの中の、</w:t>
      </w:r>
      <w:r w:rsidR="00F27D68">
        <w:rPr>
          <w:rFonts w:hint="eastAsia"/>
          <w:lang w:eastAsia="ja-JP"/>
        </w:rPr>
        <w:t>edax_ana_Data</w:t>
      </w:r>
      <w:r w:rsidR="00F27D68">
        <w:rPr>
          <w:rFonts w:hint="eastAsia"/>
          <w:lang w:eastAsia="ja-JP"/>
        </w:rPr>
        <w:t>の中に、解析が終わった場合には、</w:t>
      </w:r>
      <w:r w:rsidR="00DA6489">
        <w:rPr>
          <w:rFonts w:hint="eastAsia"/>
          <w:lang w:eastAsia="ja-JP"/>
        </w:rPr>
        <w:t>JSON</w:t>
      </w:r>
      <w:r w:rsidR="00F27D68">
        <w:rPr>
          <w:rFonts w:hint="eastAsia"/>
          <w:lang w:eastAsia="ja-JP"/>
        </w:rPr>
        <w:t>ファイルが保存されているフォルダがあります。これをこの、新規フォルダの中へ、コピー（転送）しておきます。</w:t>
      </w:r>
    </w:p>
    <w:p w14:paraId="66AF6B03" w14:textId="290D1024" w:rsidR="008C3F75" w:rsidRDefault="004E1988" w:rsidP="003F1261">
      <w:pPr>
        <w:pStyle w:val="a0"/>
        <w:rPr>
          <w:lang w:eastAsia="ja-JP"/>
        </w:rPr>
      </w:pPr>
      <w:r w:rsidRPr="004E1988">
        <w:rPr>
          <w:rFonts w:hint="eastAsia"/>
          <w:lang w:eastAsia="ja-JP"/>
        </w:rPr>
        <w:t xml:space="preserve">Files by Google </w:t>
      </w:r>
      <w:r w:rsidRPr="004E1988">
        <w:rPr>
          <w:rFonts w:hint="eastAsia"/>
          <w:lang w:eastAsia="ja-JP"/>
        </w:rPr>
        <w:t>を使用します。</w:t>
      </w:r>
      <w:r w:rsidR="008C3F75">
        <w:rPr>
          <w:rFonts w:hint="eastAsia"/>
          <w:lang w:eastAsia="ja-JP"/>
        </w:rPr>
        <w:t>これを開いてダウンロードを開いて、今転送したファイル</w:t>
      </w:r>
      <w:r w:rsidR="003F1261">
        <w:rPr>
          <w:rFonts w:hint="eastAsia"/>
          <w:lang w:eastAsia="ja-JP"/>
        </w:rPr>
        <w:t>（配布ファイル：</w:t>
      </w:r>
      <w:r w:rsidR="003F1261" w:rsidRPr="00E92220">
        <w:rPr>
          <w:lang w:eastAsia="ja-JP"/>
        </w:rPr>
        <w:t>com.kojir.edaxanalyzershow-Signed.apk</w:t>
      </w:r>
      <w:r w:rsidR="003F1261">
        <w:rPr>
          <w:rFonts w:hint="eastAsia"/>
          <w:lang w:eastAsia="ja-JP"/>
        </w:rPr>
        <w:t>）</w:t>
      </w:r>
      <w:r w:rsidR="008C3F75">
        <w:rPr>
          <w:rFonts w:hint="eastAsia"/>
          <w:lang w:eastAsia="ja-JP"/>
        </w:rPr>
        <w:t>を、タップしてください。</w:t>
      </w:r>
      <w:r w:rsidR="008C3F75">
        <w:rPr>
          <w:rFonts w:hint="eastAsia"/>
          <w:lang w:eastAsia="ja-JP"/>
        </w:rPr>
        <w:t>Files</w:t>
      </w:r>
      <w:r w:rsidR="008C3F75">
        <w:rPr>
          <w:rFonts w:hint="eastAsia"/>
          <w:lang w:eastAsia="ja-JP"/>
        </w:rPr>
        <w:t>が、不明のソフトのインストールを禁止していますので、それが</w:t>
      </w:r>
      <w:r w:rsidR="005D1CE1">
        <w:rPr>
          <w:rFonts w:hint="eastAsia"/>
          <w:lang w:eastAsia="ja-JP"/>
        </w:rPr>
        <w:t>出ますが、有効にするにして、インストールしてください。</w:t>
      </w:r>
    </w:p>
    <w:p w14:paraId="1D982C49" w14:textId="23F34F7D" w:rsidR="008C3F75" w:rsidRDefault="005D1CE1">
      <w:pPr>
        <w:pStyle w:val="a0"/>
        <w:rPr>
          <w:lang w:eastAsia="ja-JP"/>
        </w:rPr>
      </w:pPr>
      <w:r>
        <w:rPr>
          <w:rFonts w:hint="eastAsia"/>
          <w:lang w:eastAsia="ja-JP"/>
        </w:rPr>
        <w:t>２．使用方法</w:t>
      </w:r>
    </w:p>
    <w:p w14:paraId="6EF0349D" w14:textId="76E9ED8F" w:rsidR="005D1CE1" w:rsidRDefault="005D1CE1">
      <w:pPr>
        <w:pStyle w:val="a0"/>
        <w:rPr>
          <w:lang w:eastAsia="ja-JP"/>
        </w:rPr>
      </w:pPr>
      <w:r>
        <w:rPr>
          <w:rFonts w:hint="eastAsia"/>
          <w:lang w:eastAsia="ja-JP"/>
        </w:rPr>
        <w:lastRenderedPageBreak/>
        <w:t>１）ダウンロードしたソフトの中から、</w:t>
      </w:r>
      <w:r>
        <w:rPr>
          <w:rFonts w:hint="eastAsia"/>
          <w:lang w:eastAsia="ja-JP"/>
        </w:rPr>
        <w:t>edax_analyzer_Show</w:t>
      </w:r>
      <w:r>
        <w:rPr>
          <w:rFonts w:hint="eastAsia"/>
          <w:lang w:eastAsia="ja-JP"/>
        </w:rPr>
        <w:t>をタップします。</w:t>
      </w:r>
    </w:p>
    <w:p w14:paraId="7661C25D" w14:textId="2D32D266" w:rsidR="005D1CE1" w:rsidRDefault="005D1CE1">
      <w:pPr>
        <w:pStyle w:val="a0"/>
        <w:rPr>
          <w:lang w:eastAsia="ja-JP"/>
        </w:rPr>
      </w:pPr>
      <w:r>
        <w:rPr>
          <w:rFonts w:hint="eastAsia"/>
          <w:lang w:eastAsia="ja-JP"/>
        </w:rPr>
        <w:t>２）</w:t>
      </w:r>
      <w:r w:rsidR="00274135">
        <w:rPr>
          <w:rFonts w:hint="eastAsia"/>
          <w:lang w:eastAsia="ja-JP"/>
        </w:rPr>
        <w:t>「</w:t>
      </w:r>
      <w:r>
        <w:rPr>
          <w:rFonts w:hint="eastAsia"/>
          <w:lang w:eastAsia="ja-JP"/>
        </w:rPr>
        <w:t>ファイル</w:t>
      </w:r>
      <w:r>
        <w:rPr>
          <w:rFonts w:hint="eastAsia"/>
          <w:lang w:eastAsia="ja-JP"/>
        </w:rPr>
        <w:t>Open</w:t>
      </w:r>
      <w:r w:rsidR="00274135">
        <w:rPr>
          <w:rFonts w:hint="eastAsia"/>
          <w:lang w:eastAsia="ja-JP"/>
        </w:rPr>
        <w:t>」</w:t>
      </w:r>
      <w:r>
        <w:rPr>
          <w:rFonts w:hint="eastAsia"/>
          <w:lang w:eastAsia="ja-JP"/>
        </w:rPr>
        <w:t>を押します。</w:t>
      </w:r>
    </w:p>
    <w:p w14:paraId="5F3717B4" w14:textId="04956DD0" w:rsidR="008A60B3" w:rsidRPr="003D5470" w:rsidRDefault="008A60B3">
      <w:pPr>
        <w:pStyle w:val="a0"/>
        <w:rPr>
          <w:lang w:eastAsia="ja-JP"/>
          <w14:shadow w14:blurRad="50800" w14:dist="50800" w14:dir="5400000" w14:sx="0" w14:sy="0" w14:kx="0" w14:ky="0" w14:algn="ctr">
            <w14:schemeClr w14:val="tx1"/>
          </w14:shadow>
        </w:rPr>
      </w:pPr>
      <w:r w:rsidRPr="000177CE">
        <w:rPr>
          <w:noProof/>
          <w:lang w:eastAsia="ja-JP"/>
        </w:rPr>
        <w:drawing>
          <wp:inline distT="0" distB="0" distL="0" distR="0" wp14:anchorId="7F38FA8B" wp14:editId="7C96DBEF">
            <wp:extent cx="2586148" cy="4705017"/>
            <wp:effectExtent l="38100" t="38100" r="100330" b="95885"/>
            <wp:docPr id="22571593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715931" name=""/>
                    <pic:cNvPicPr/>
                  </pic:nvPicPr>
                  <pic:blipFill>
                    <a:blip r:embed="rId11"/>
                    <a:stretch>
                      <a:fillRect/>
                    </a:stretch>
                  </pic:blipFill>
                  <pic:spPr>
                    <a:xfrm>
                      <a:off x="0" y="0"/>
                      <a:ext cx="2594697" cy="4720571"/>
                    </a:xfrm>
                    <a:prstGeom prst="rect">
                      <a:avLst/>
                    </a:prstGeom>
                    <a:effectLst>
                      <a:outerShdw blurRad="50800" dist="38100" dir="2700000" algn="tl" rotWithShape="0">
                        <a:prstClr val="black">
                          <a:alpha val="40000"/>
                        </a:prstClr>
                      </a:outerShdw>
                    </a:effectLst>
                  </pic:spPr>
                </pic:pic>
              </a:graphicData>
            </a:graphic>
          </wp:inline>
        </w:drawing>
      </w:r>
      <w:r w:rsidR="003D5470" w:rsidRPr="008A60B3">
        <w:rPr>
          <w:noProof/>
          <w:lang w:eastAsia="ja-JP"/>
        </w:rPr>
        <w:drawing>
          <wp:inline distT="0" distB="0" distL="0" distR="0" wp14:anchorId="73A273B1" wp14:editId="17C5949B">
            <wp:extent cx="2609850" cy="4684961"/>
            <wp:effectExtent l="57150" t="0" r="57150" b="116205"/>
            <wp:docPr id="104680497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804978" name=""/>
                    <pic:cNvPicPr/>
                  </pic:nvPicPr>
                  <pic:blipFill>
                    <a:blip r:embed="rId12"/>
                    <a:stretch>
                      <a:fillRect/>
                    </a:stretch>
                  </pic:blipFill>
                  <pic:spPr>
                    <a:xfrm>
                      <a:off x="0" y="0"/>
                      <a:ext cx="2622634" cy="4707909"/>
                    </a:xfrm>
                    <a:prstGeom prst="rect">
                      <a:avLst/>
                    </a:prstGeom>
                    <a:effectLst>
                      <a:outerShdw blurRad="50800" dist="50800" dir="5400000" algn="ctr" rotWithShape="0">
                        <a:schemeClr val="tx1"/>
                      </a:outerShdw>
                    </a:effectLst>
                  </pic:spPr>
                </pic:pic>
              </a:graphicData>
            </a:graphic>
          </wp:inline>
        </w:drawing>
      </w:r>
    </w:p>
    <w:p w14:paraId="5FEC1C16" w14:textId="1161C664" w:rsidR="005D1CE1" w:rsidRDefault="005D1CE1">
      <w:pPr>
        <w:pStyle w:val="a0"/>
        <w:rPr>
          <w:lang w:eastAsia="ja-JP"/>
        </w:rPr>
      </w:pPr>
      <w:r>
        <w:rPr>
          <w:rFonts w:hint="eastAsia"/>
          <w:lang w:eastAsia="ja-JP"/>
        </w:rPr>
        <w:t>３）</w:t>
      </w:r>
      <w:r w:rsidR="00274135">
        <w:rPr>
          <w:rFonts w:hint="eastAsia"/>
          <w:lang w:eastAsia="ja-JP"/>
        </w:rPr>
        <w:t>「</w:t>
      </w:r>
      <w:r w:rsidR="00DA6489">
        <w:rPr>
          <w:rFonts w:hint="eastAsia"/>
          <w:lang w:eastAsia="ja-JP"/>
        </w:rPr>
        <w:t>J</w:t>
      </w:r>
      <w:r w:rsidR="003F1261">
        <w:rPr>
          <w:rFonts w:hint="eastAsia"/>
          <w:lang w:eastAsia="ja-JP"/>
        </w:rPr>
        <w:t>son</w:t>
      </w:r>
      <w:r>
        <w:rPr>
          <w:rFonts w:hint="eastAsia"/>
          <w:lang w:eastAsia="ja-JP"/>
        </w:rPr>
        <w:t>フィルを読み込むボタン</w:t>
      </w:r>
      <w:r w:rsidR="00274135">
        <w:rPr>
          <w:rFonts w:hint="eastAsia"/>
          <w:lang w:eastAsia="ja-JP"/>
        </w:rPr>
        <w:t>」</w:t>
      </w:r>
      <w:r>
        <w:rPr>
          <w:rFonts w:hint="eastAsia"/>
          <w:lang w:eastAsia="ja-JP"/>
        </w:rPr>
        <w:t>が有効になりますので、それを押します</w:t>
      </w:r>
    </w:p>
    <w:p w14:paraId="1D7F7D97" w14:textId="0AFCE23F" w:rsidR="000177CE" w:rsidRDefault="005D1CE1">
      <w:pPr>
        <w:pStyle w:val="a0"/>
        <w:rPr>
          <w:lang w:eastAsia="ja-JP"/>
        </w:rPr>
      </w:pPr>
      <w:r>
        <w:rPr>
          <w:rFonts w:hint="eastAsia"/>
          <w:lang w:eastAsia="ja-JP"/>
        </w:rPr>
        <w:t>４）左上の三本線をタップして、モバイルの機種名を選び、そこに</w:t>
      </w:r>
      <w:r w:rsidR="008A60B3">
        <w:rPr>
          <w:rFonts w:hint="eastAsia"/>
          <w:lang w:eastAsia="ja-JP"/>
        </w:rPr>
        <w:t>内部共有ストレージにあるフォルダが、示されますので、そこで、あらかじめ作成した</w:t>
      </w:r>
      <w:proofErr w:type="spellStart"/>
      <w:r w:rsidR="008A60B3">
        <w:rPr>
          <w:rFonts w:hint="eastAsia"/>
          <w:lang w:eastAsia="ja-JP"/>
        </w:rPr>
        <w:t>edax</w:t>
      </w:r>
      <w:r w:rsidR="00DA6489">
        <w:rPr>
          <w:rFonts w:hint="eastAsia"/>
          <w:lang w:eastAsia="ja-JP"/>
        </w:rPr>
        <w:t>JSON</w:t>
      </w:r>
      <w:proofErr w:type="spellEnd"/>
      <w:r w:rsidR="008A60B3">
        <w:rPr>
          <w:rFonts w:hint="eastAsia"/>
          <w:lang w:eastAsia="ja-JP"/>
        </w:rPr>
        <w:t>を選び</w:t>
      </w:r>
      <w:r w:rsidR="003F1261">
        <w:rPr>
          <w:rFonts w:hint="eastAsia"/>
          <w:lang w:eastAsia="ja-JP"/>
        </w:rPr>
        <w:t>、その中の</w:t>
      </w:r>
      <w:r w:rsidR="003F1261">
        <w:rPr>
          <w:rFonts w:hint="eastAsia"/>
          <w:lang w:eastAsia="ja-JP"/>
        </w:rPr>
        <w:t>JSON</w:t>
      </w:r>
      <w:r w:rsidR="003F1261">
        <w:rPr>
          <w:rFonts w:hint="eastAsia"/>
          <w:lang w:eastAsia="ja-JP"/>
        </w:rPr>
        <w:t>ファイル保存ファルダを開きます</w:t>
      </w:r>
      <w:r w:rsidR="008A60B3">
        <w:rPr>
          <w:rFonts w:hint="eastAsia"/>
          <w:lang w:eastAsia="ja-JP"/>
        </w:rPr>
        <w:t>。すると、保存しておいた</w:t>
      </w:r>
      <w:r w:rsidR="00DA6489">
        <w:rPr>
          <w:rFonts w:hint="eastAsia"/>
          <w:lang w:eastAsia="ja-JP"/>
        </w:rPr>
        <w:t>JSON</w:t>
      </w:r>
      <w:r w:rsidR="008A60B3">
        <w:rPr>
          <w:rFonts w:hint="eastAsia"/>
          <w:lang w:eastAsia="ja-JP"/>
        </w:rPr>
        <w:t>ファイルが示されますので、タップして選んでください。</w:t>
      </w:r>
    </w:p>
    <w:p w14:paraId="085F5B5E" w14:textId="2BA8B61F" w:rsidR="003D5470" w:rsidRDefault="008A60B3">
      <w:pPr>
        <w:pStyle w:val="a0"/>
        <w:rPr>
          <w:lang w:eastAsia="ja-JP"/>
        </w:rPr>
      </w:pPr>
      <w:r>
        <w:rPr>
          <w:rFonts w:hint="eastAsia"/>
          <w:lang w:eastAsia="ja-JP"/>
        </w:rPr>
        <w:lastRenderedPageBreak/>
        <w:t>５）</w:t>
      </w:r>
      <w:r w:rsidR="003D5470">
        <w:rPr>
          <w:rFonts w:hint="eastAsia"/>
          <w:lang w:eastAsia="ja-JP"/>
        </w:rPr>
        <w:t>右</w:t>
      </w:r>
      <w:r>
        <w:rPr>
          <w:rFonts w:hint="eastAsia"/>
          <w:lang w:eastAsia="ja-JP"/>
        </w:rPr>
        <w:t>のような、画面が現れます。＞ボタンをクリックしていくと、評価値が、</w:t>
      </w:r>
      <w:r w:rsidR="00D5605F">
        <w:rPr>
          <w:rFonts w:hint="eastAsia"/>
          <w:lang w:eastAsia="ja-JP"/>
        </w:rPr>
        <w:t>着手の場所は赤い文字で、表示されます。＞ボタンや　＜ボタンで、評価値と自分の着手を比較してください。</w:t>
      </w:r>
    </w:p>
    <w:p w14:paraId="39DD2E22" w14:textId="36B87C31" w:rsidR="008A60B3" w:rsidRDefault="00D5605F">
      <w:pPr>
        <w:pStyle w:val="a0"/>
        <w:rPr>
          <w:lang w:eastAsia="ja-JP"/>
        </w:rPr>
      </w:pPr>
      <w:r>
        <w:rPr>
          <w:rFonts w:hint="eastAsia"/>
          <w:lang w:eastAsia="ja-JP"/>
        </w:rPr>
        <w:t>初期</w:t>
      </w:r>
      <w:r w:rsidR="009C6B18">
        <w:rPr>
          <w:rFonts w:hint="eastAsia"/>
          <w:lang w:eastAsia="ja-JP"/>
        </w:rPr>
        <w:t>場面</w:t>
      </w:r>
      <w:r>
        <w:rPr>
          <w:rFonts w:hint="eastAsia"/>
          <w:lang w:eastAsia="ja-JP"/>
        </w:rPr>
        <w:t>で、</w:t>
      </w:r>
      <w:r>
        <w:rPr>
          <w:rFonts w:hint="eastAsia"/>
          <w:lang w:eastAsia="ja-JP"/>
        </w:rPr>
        <w:t>d3,c4,f5</w:t>
      </w:r>
      <w:r>
        <w:rPr>
          <w:rFonts w:hint="eastAsia"/>
          <w:lang w:eastAsia="ja-JP"/>
        </w:rPr>
        <w:t>と出ているボタンがあります。これは、</w:t>
      </w:r>
      <w:r>
        <w:rPr>
          <w:rFonts w:hint="eastAsia"/>
          <w:lang w:eastAsia="ja-JP"/>
        </w:rPr>
        <w:t>edax</w:t>
      </w:r>
      <w:r>
        <w:rPr>
          <w:rFonts w:hint="eastAsia"/>
          <w:lang w:eastAsia="ja-JP"/>
        </w:rPr>
        <w:t>が評価した、第１候補手、第２候補手、第３候補手です。</w:t>
      </w:r>
      <w:r w:rsidR="00D323FF">
        <w:rPr>
          <w:rFonts w:hint="eastAsia"/>
          <w:lang w:eastAsia="ja-JP"/>
        </w:rPr>
        <w:t>場面のつど、</w:t>
      </w:r>
      <w:r>
        <w:rPr>
          <w:rFonts w:hint="eastAsia"/>
          <w:lang w:eastAsia="ja-JP"/>
        </w:rPr>
        <w:t>現れます。これを押した場合、初期場面を除いて、候補手の</w:t>
      </w:r>
      <w:r>
        <w:rPr>
          <w:rFonts w:hint="eastAsia"/>
          <w:lang w:eastAsia="ja-JP"/>
        </w:rPr>
        <w:t>8</w:t>
      </w:r>
      <w:r>
        <w:rPr>
          <w:rFonts w:hint="eastAsia"/>
          <w:lang w:eastAsia="ja-JP"/>
        </w:rPr>
        <w:t>手までが　＞ボタンで示されます。</w:t>
      </w:r>
      <w:r w:rsidR="009C6B18">
        <w:rPr>
          <w:rFonts w:hint="eastAsia"/>
          <w:lang w:eastAsia="ja-JP"/>
        </w:rPr>
        <w:t>「</w:t>
      </w:r>
      <w:r w:rsidR="009C6B18">
        <w:rPr>
          <w:rFonts w:hint="eastAsia"/>
          <w:lang w:eastAsia="ja-JP"/>
        </w:rPr>
        <w:t>r</w:t>
      </w:r>
      <w:r>
        <w:rPr>
          <w:rFonts w:hint="eastAsia"/>
          <w:lang w:eastAsia="ja-JP"/>
        </w:rPr>
        <w:t>eturn</w:t>
      </w:r>
      <w:r w:rsidR="009C6B18">
        <w:rPr>
          <w:rFonts w:hint="eastAsia"/>
          <w:lang w:eastAsia="ja-JP"/>
        </w:rPr>
        <w:t>」</w:t>
      </w:r>
      <w:r>
        <w:rPr>
          <w:rFonts w:hint="eastAsia"/>
          <w:lang w:eastAsia="ja-JP"/>
        </w:rPr>
        <w:t>ボタンで、再生途中でも、通常再生に戻ります。</w:t>
      </w:r>
    </w:p>
    <w:p w14:paraId="23FC6715" w14:textId="4DCE6C42" w:rsidR="00D5605F" w:rsidRDefault="00D5605F">
      <w:pPr>
        <w:pStyle w:val="a0"/>
        <w:rPr>
          <w:lang w:eastAsia="ja-JP"/>
        </w:rPr>
      </w:pPr>
      <w:r>
        <w:rPr>
          <w:rFonts w:hint="eastAsia"/>
          <w:lang w:eastAsia="ja-JP"/>
        </w:rPr>
        <w:t>また、割り込み機能がついていて、どの場面からでも、合法手をタップすれば、自分の進行が作れます。＜ボタンで訂正しながら、できます。</w:t>
      </w:r>
    </w:p>
    <w:p w14:paraId="0D9009BD" w14:textId="575FDB5B" w:rsidR="00D5605F" w:rsidRDefault="003D5470">
      <w:pPr>
        <w:pStyle w:val="a0"/>
        <w:rPr>
          <w:lang w:eastAsia="ja-JP"/>
        </w:rPr>
      </w:pPr>
      <w:r>
        <w:rPr>
          <w:rFonts w:hint="eastAsia"/>
          <w:lang w:eastAsia="ja-JP"/>
        </w:rPr>
        <w:t>６</w:t>
      </w:r>
      <w:r w:rsidR="00D5605F">
        <w:rPr>
          <w:rFonts w:hint="eastAsia"/>
          <w:lang w:eastAsia="ja-JP"/>
        </w:rPr>
        <w:t>）また、通常再生中</w:t>
      </w:r>
      <w:r w:rsidR="009C6B18">
        <w:rPr>
          <w:rFonts w:hint="eastAsia"/>
          <w:lang w:eastAsia="ja-JP"/>
        </w:rPr>
        <w:t>または</w:t>
      </w:r>
      <w:r w:rsidR="00D5605F">
        <w:rPr>
          <w:rFonts w:hint="eastAsia"/>
          <w:lang w:eastAsia="ja-JP"/>
        </w:rPr>
        <w:t>候補手再生中</w:t>
      </w:r>
      <w:r w:rsidR="009C6B18">
        <w:rPr>
          <w:rFonts w:hint="eastAsia"/>
          <w:lang w:eastAsia="ja-JP"/>
        </w:rPr>
        <w:t>、あるいは</w:t>
      </w:r>
      <w:r w:rsidR="00D5605F">
        <w:rPr>
          <w:rFonts w:hint="eastAsia"/>
          <w:lang w:eastAsia="ja-JP"/>
        </w:rPr>
        <w:t>割り込みモードのどの場面でも、</w:t>
      </w:r>
      <w:r w:rsidR="009C6B18">
        <w:rPr>
          <w:rFonts w:hint="eastAsia"/>
          <w:lang w:eastAsia="ja-JP"/>
        </w:rPr>
        <w:t>「</w:t>
      </w:r>
      <w:r w:rsidR="00333287">
        <w:rPr>
          <w:rFonts w:hint="eastAsia"/>
          <w:lang w:eastAsia="ja-JP"/>
        </w:rPr>
        <w:t>Save</w:t>
      </w:r>
      <w:r w:rsidR="009C6B18">
        <w:rPr>
          <w:rFonts w:hint="eastAsia"/>
          <w:lang w:eastAsia="ja-JP"/>
        </w:rPr>
        <w:t>」ボタン</w:t>
      </w:r>
      <w:r w:rsidR="00D5605F">
        <w:rPr>
          <w:rFonts w:hint="eastAsia"/>
          <w:lang w:eastAsia="ja-JP"/>
        </w:rPr>
        <w:t>で、その</w:t>
      </w:r>
      <w:r w:rsidR="00DA6489">
        <w:rPr>
          <w:rFonts w:hint="eastAsia"/>
          <w:lang w:eastAsia="ja-JP"/>
        </w:rPr>
        <w:t>JSON</w:t>
      </w:r>
      <w:r w:rsidR="00D5605F">
        <w:rPr>
          <w:rFonts w:hint="eastAsia"/>
          <w:lang w:eastAsia="ja-JP"/>
        </w:rPr>
        <w:t>を保存できます。</w:t>
      </w:r>
      <w:r w:rsidR="009C6B18">
        <w:rPr>
          <w:rFonts w:hint="eastAsia"/>
          <w:lang w:eastAsia="ja-JP"/>
        </w:rPr>
        <w:t>通常再生だけでの</w:t>
      </w:r>
      <w:r w:rsidR="00333287">
        <w:rPr>
          <w:rFonts w:hint="eastAsia"/>
          <w:lang w:eastAsia="ja-JP"/>
        </w:rPr>
        <w:t>Save</w:t>
      </w:r>
      <w:r w:rsidR="009C6B18">
        <w:rPr>
          <w:rFonts w:hint="eastAsia"/>
          <w:lang w:eastAsia="ja-JP"/>
        </w:rPr>
        <w:t>だけは、全手数の</w:t>
      </w:r>
      <w:r w:rsidR="009C6B18">
        <w:rPr>
          <w:rFonts w:hint="eastAsia"/>
          <w:lang w:eastAsia="ja-JP"/>
        </w:rPr>
        <w:t>JSON</w:t>
      </w:r>
      <w:r w:rsidR="009C6B18">
        <w:rPr>
          <w:rFonts w:hint="eastAsia"/>
          <w:lang w:eastAsia="ja-JP"/>
        </w:rPr>
        <w:t>ファイルが保存されます。</w:t>
      </w:r>
      <w:r w:rsidR="00333287">
        <w:rPr>
          <w:rFonts w:hint="eastAsia"/>
          <w:lang w:eastAsia="ja-JP"/>
        </w:rPr>
        <w:t>Save</w:t>
      </w:r>
      <w:r w:rsidR="00D5605F">
        <w:rPr>
          <w:rFonts w:hint="eastAsia"/>
          <w:lang w:eastAsia="ja-JP"/>
        </w:rPr>
        <w:t>で保存する場合は、</w:t>
      </w:r>
      <w:r w:rsidR="00E13E81">
        <w:rPr>
          <w:rFonts w:hint="eastAsia"/>
          <w:lang w:eastAsia="ja-JP"/>
        </w:rPr>
        <w:t>「</w:t>
      </w:r>
      <w:r w:rsidR="00D5605F">
        <w:rPr>
          <w:rFonts w:hint="eastAsia"/>
          <w:lang w:eastAsia="ja-JP"/>
        </w:rPr>
        <w:t>共有する</w:t>
      </w:r>
      <w:r w:rsidR="00E13E81">
        <w:rPr>
          <w:rFonts w:hint="eastAsia"/>
          <w:lang w:eastAsia="ja-JP"/>
        </w:rPr>
        <w:t>」</w:t>
      </w:r>
      <w:r w:rsidR="00D5605F">
        <w:rPr>
          <w:rFonts w:hint="eastAsia"/>
          <w:lang w:eastAsia="ja-JP"/>
        </w:rPr>
        <w:t>で、メールで</w:t>
      </w:r>
      <w:r w:rsidR="00DA6489">
        <w:rPr>
          <w:rFonts w:hint="eastAsia"/>
          <w:lang w:eastAsia="ja-JP"/>
        </w:rPr>
        <w:t>JSON</w:t>
      </w:r>
      <w:r w:rsidR="00D5605F">
        <w:rPr>
          <w:rFonts w:hint="eastAsia"/>
          <w:lang w:eastAsia="ja-JP"/>
        </w:rPr>
        <w:t>ファイルを、自分に送ってください。</w:t>
      </w:r>
      <w:r w:rsidR="00D5605F">
        <w:rPr>
          <w:rFonts w:hint="eastAsia"/>
          <w:lang w:eastAsia="ja-JP"/>
        </w:rPr>
        <w:t>PC</w:t>
      </w:r>
      <w:r w:rsidR="00D5605F">
        <w:rPr>
          <w:rFonts w:hint="eastAsia"/>
          <w:lang w:eastAsia="ja-JP"/>
        </w:rPr>
        <w:t>ソフトの</w:t>
      </w:r>
      <w:r w:rsidR="00DA6489">
        <w:rPr>
          <w:rFonts w:hint="eastAsia"/>
          <w:lang w:eastAsia="ja-JP"/>
        </w:rPr>
        <w:t>JSON</w:t>
      </w:r>
      <w:r w:rsidR="00D5605F">
        <w:rPr>
          <w:rFonts w:hint="eastAsia"/>
          <w:lang w:eastAsia="ja-JP"/>
        </w:rPr>
        <w:t xml:space="preserve">から棋譜へのボタンの機能で、棋譜に再現できます。（参照　</w:t>
      </w:r>
      <w:r w:rsidR="00D5605F">
        <w:rPr>
          <w:rFonts w:hint="eastAsia"/>
          <w:lang w:eastAsia="ja-JP"/>
        </w:rPr>
        <w:t>PC</w:t>
      </w:r>
      <w:r w:rsidR="00D5605F">
        <w:rPr>
          <w:rFonts w:hint="eastAsia"/>
          <w:lang w:eastAsia="ja-JP"/>
        </w:rPr>
        <w:t>ソフト）</w:t>
      </w:r>
    </w:p>
    <w:p w14:paraId="2B6B8141" w14:textId="77777777" w:rsidR="00EF3FE3" w:rsidRDefault="00EF3FE3" w:rsidP="00EF3FE3">
      <w:pPr>
        <w:pStyle w:val="a0"/>
        <w:rPr>
          <w:lang w:eastAsia="ja-JP"/>
        </w:rPr>
      </w:pPr>
      <w:r>
        <w:rPr>
          <w:rFonts w:hint="eastAsia"/>
          <w:lang w:eastAsia="ja-JP"/>
        </w:rPr>
        <w:t>【注意】</w:t>
      </w:r>
    </w:p>
    <w:p w14:paraId="7EBED633" w14:textId="274A9B2B" w:rsidR="00EF3FE3" w:rsidRDefault="00333287" w:rsidP="00EF3FE3">
      <w:pPr>
        <w:pStyle w:val="a0"/>
        <w:rPr>
          <w:lang w:eastAsia="ja-JP"/>
        </w:rPr>
      </w:pPr>
      <w:r>
        <w:rPr>
          <w:rFonts w:hint="eastAsia"/>
          <w:lang w:eastAsia="ja-JP"/>
        </w:rPr>
        <w:t>Save</w:t>
      </w:r>
      <w:r w:rsidR="00EF3FE3">
        <w:rPr>
          <w:rFonts w:hint="eastAsia"/>
          <w:lang w:eastAsia="ja-JP"/>
        </w:rPr>
        <w:t xml:space="preserve"> </w:t>
      </w:r>
      <w:r w:rsidR="00EF3FE3">
        <w:rPr>
          <w:rFonts w:hint="eastAsia"/>
          <w:lang w:eastAsia="ja-JP"/>
        </w:rPr>
        <w:t>ボタンで「共有」を選ぶと、</w:t>
      </w:r>
      <w:r w:rsidR="00EF3FE3">
        <w:rPr>
          <w:rFonts w:hint="eastAsia"/>
          <w:lang w:eastAsia="ja-JP"/>
        </w:rPr>
        <w:t xml:space="preserve">Android </w:t>
      </w:r>
      <w:r w:rsidR="00EF3FE3">
        <w:rPr>
          <w:rFonts w:hint="eastAsia"/>
          <w:lang w:eastAsia="ja-JP"/>
        </w:rPr>
        <w:t>の共有機能を利用して、</w:t>
      </w:r>
      <w:r w:rsidR="00DA6489">
        <w:rPr>
          <w:rFonts w:hint="eastAsia"/>
          <w:lang w:eastAsia="ja-JP"/>
        </w:rPr>
        <w:t>JSON</w:t>
      </w:r>
      <w:r w:rsidR="00EF3FE3">
        <w:rPr>
          <w:rFonts w:hint="eastAsia"/>
          <w:lang w:eastAsia="ja-JP"/>
        </w:rPr>
        <w:t>ファイルをメールアプリなどへ渡します。</w:t>
      </w:r>
    </w:p>
    <w:p w14:paraId="152A825E" w14:textId="77777777" w:rsidR="00EF3FE3" w:rsidRDefault="00EF3FE3" w:rsidP="00EF3FE3">
      <w:pPr>
        <w:pStyle w:val="a0"/>
        <w:rPr>
          <w:lang w:eastAsia="ja-JP"/>
        </w:rPr>
      </w:pPr>
      <w:r>
        <w:rPr>
          <w:rFonts w:hint="eastAsia"/>
          <w:lang w:eastAsia="ja-JP"/>
        </w:rPr>
        <w:t>メールが実際に送信されたか、相手に届いたかは、本アプリでは確認できません。</w:t>
      </w:r>
    </w:p>
    <w:p w14:paraId="6F573D08" w14:textId="77777777" w:rsidR="00EF3FE3" w:rsidRDefault="00EF3FE3" w:rsidP="00EF3FE3">
      <w:pPr>
        <w:pStyle w:val="a0"/>
        <w:rPr>
          <w:lang w:eastAsia="ja-JP"/>
        </w:rPr>
      </w:pPr>
      <w:r>
        <w:rPr>
          <w:rFonts w:hint="eastAsia"/>
          <w:lang w:eastAsia="ja-JP"/>
        </w:rPr>
        <w:t>共有後は、使用したメールアプリの送信済みフォルダや、受信側のメールボックスで送信・受信をご確認ください。</w:t>
      </w:r>
    </w:p>
    <w:p w14:paraId="5F25C902" w14:textId="77777777" w:rsidR="00EF3FE3" w:rsidRDefault="00EF3FE3" w:rsidP="00EF3FE3">
      <w:pPr>
        <w:pStyle w:val="a0"/>
        <w:rPr>
          <w:lang w:eastAsia="ja-JP"/>
        </w:rPr>
      </w:pPr>
      <w:r>
        <w:rPr>
          <w:rFonts w:hint="eastAsia"/>
          <w:lang w:eastAsia="ja-JP"/>
        </w:rPr>
        <w:t>メールの配信には多少時間がかかる場合があります。送信直後は届いていなくても、しばらくすると配信されることがありますので、少し時間をおいてご確認ください。</w:t>
      </w:r>
    </w:p>
    <w:p w14:paraId="46F0288E" w14:textId="5C51CB92" w:rsidR="00EF3FE3" w:rsidRDefault="00EF3FE3" w:rsidP="00EF3FE3">
      <w:pPr>
        <w:pStyle w:val="a0"/>
        <w:rPr>
          <w:lang w:eastAsia="ja-JP"/>
        </w:rPr>
      </w:pPr>
      <w:r>
        <w:rPr>
          <w:rFonts w:hint="eastAsia"/>
          <w:lang w:eastAsia="ja-JP"/>
        </w:rPr>
        <w:t>送信済みフォルダにも表示されず、時間をおいても届かない場合は、再度</w:t>
      </w:r>
      <w:r>
        <w:rPr>
          <w:rFonts w:hint="eastAsia"/>
          <w:lang w:eastAsia="ja-JP"/>
        </w:rPr>
        <w:t xml:space="preserve"> </w:t>
      </w:r>
      <w:r w:rsidR="00E13E81">
        <w:rPr>
          <w:rFonts w:hint="eastAsia"/>
          <w:lang w:eastAsia="ja-JP"/>
        </w:rPr>
        <w:t>「</w:t>
      </w:r>
      <w:r w:rsidR="00333287">
        <w:rPr>
          <w:rFonts w:hint="eastAsia"/>
          <w:lang w:eastAsia="ja-JP"/>
        </w:rPr>
        <w:t>Save</w:t>
      </w:r>
      <w:r w:rsidR="00E13E81">
        <w:rPr>
          <w:rFonts w:hint="eastAsia"/>
          <w:lang w:eastAsia="ja-JP"/>
        </w:rPr>
        <w:t>」</w:t>
      </w:r>
      <w:r>
        <w:rPr>
          <w:rFonts w:hint="eastAsia"/>
          <w:lang w:eastAsia="ja-JP"/>
        </w:rPr>
        <w:t xml:space="preserve"> </w:t>
      </w:r>
      <w:r>
        <w:rPr>
          <w:rFonts w:hint="eastAsia"/>
          <w:lang w:eastAsia="ja-JP"/>
        </w:rPr>
        <w:t>ボタンから共有を行ってください。</w:t>
      </w:r>
    </w:p>
    <w:p w14:paraId="53C4C6A6" w14:textId="2BC4E64E" w:rsidR="0005323A" w:rsidRDefault="00E13E81" w:rsidP="00E13E81">
      <w:pPr>
        <w:pStyle w:val="a0"/>
        <w:rPr>
          <w:lang w:eastAsia="ja-JP"/>
        </w:rPr>
      </w:pPr>
      <w:r>
        <w:rPr>
          <w:rFonts w:hint="eastAsia"/>
          <w:lang w:eastAsia="ja-JP"/>
        </w:rPr>
        <w:lastRenderedPageBreak/>
        <w:t>７）</w:t>
      </w:r>
      <w:r w:rsidR="009C6B18">
        <w:rPr>
          <w:rFonts w:hint="eastAsia"/>
          <w:lang w:eastAsia="ja-JP"/>
        </w:rPr>
        <w:t>「</w:t>
      </w:r>
      <w:r w:rsidR="008E56C0">
        <w:rPr>
          <w:rFonts w:hint="eastAsia"/>
          <w:lang w:eastAsia="ja-JP"/>
        </w:rPr>
        <w:t>Menu</w:t>
      </w:r>
      <w:r w:rsidR="009C6B18">
        <w:rPr>
          <w:rFonts w:hint="eastAsia"/>
          <w:lang w:eastAsia="ja-JP"/>
        </w:rPr>
        <w:t>」</w:t>
      </w:r>
      <w:r w:rsidR="008E56C0">
        <w:rPr>
          <w:rFonts w:hint="eastAsia"/>
          <w:lang w:eastAsia="ja-JP"/>
        </w:rPr>
        <w:t>ボタンで、左の画面に戻ります。</w:t>
      </w:r>
    </w:p>
    <w:p w14:paraId="36048D03" w14:textId="2AA8021C" w:rsidR="008E56C0" w:rsidRDefault="00E13E81" w:rsidP="00E13E81">
      <w:pPr>
        <w:pStyle w:val="a0"/>
        <w:rPr>
          <w:lang w:eastAsia="ja-JP"/>
        </w:rPr>
      </w:pPr>
      <w:r>
        <w:rPr>
          <w:rFonts w:hint="eastAsia"/>
          <w:lang w:eastAsia="ja-JP"/>
        </w:rPr>
        <w:t>８）「</w:t>
      </w:r>
      <w:r w:rsidR="008E56C0">
        <w:rPr>
          <w:rFonts w:hint="eastAsia"/>
          <w:lang w:eastAsia="ja-JP"/>
        </w:rPr>
        <w:t>Delete</w:t>
      </w:r>
      <w:r>
        <w:rPr>
          <w:rFonts w:hint="eastAsia"/>
          <w:lang w:eastAsia="ja-JP"/>
        </w:rPr>
        <w:t>」</w:t>
      </w:r>
      <w:r w:rsidR="008E56C0">
        <w:rPr>
          <w:rFonts w:hint="eastAsia"/>
          <w:lang w:eastAsia="ja-JP"/>
        </w:rPr>
        <w:t>ボタンを押すと、ファイル削除メッセージが表示され、</w:t>
      </w:r>
      <w:r w:rsidR="008E56C0">
        <w:rPr>
          <w:rFonts w:hint="eastAsia"/>
          <w:lang w:eastAsia="ja-JP"/>
        </w:rPr>
        <w:t>OK</w:t>
      </w:r>
      <w:r w:rsidR="008E56C0">
        <w:rPr>
          <w:rFonts w:hint="eastAsia"/>
          <w:lang w:eastAsia="ja-JP"/>
        </w:rPr>
        <w:t>を押すと、外部アプリの</w:t>
      </w:r>
      <w:r w:rsidR="008E56C0">
        <w:rPr>
          <w:rFonts w:hint="eastAsia"/>
          <w:lang w:eastAsia="ja-JP"/>
        </w:rPr>
        <w:t>Files</w:t>
      </w:r>
      <w:r w:rsidR="008E56C0">
        <w:rPr>
          <w:rFonts w:hint="eastAsia"/>
          <w:lang w:eastAsia="ja-JP"/>
        </w:rPr>
        <w:t>などにより、内部ストレージのフォルダが表示され、該当ファイルまで進んで、右の三つの点をタップして、完全に削除を選び、削除します。機器の戻るボタンを何回か押して、</w:t>
      </w:r>
      <w:r>
        <w:rPr>
          <w:rFonts w:hint="eastAsia"/>
          <w:lang w:eastAsia="ja-JP"/>
        </w:rPr>
        <w:t>ソフト</w:t>
      </w:r>
      <w:r w:rsidR="008E56C0">
        <w:rPr>
          <w:rFonts w:hint="eastAsia"/>
          <w:lang w:eastAsia="ja-JP"/>
        </w:rPr>
        <w:t>画面に戻り、</w:t>
      </w:r>
      <w:r>
        <w:rPr>
          <w:rFonts w:hint="eastAsia"/>
          <w:lang w:eastAsia="ja-JP"/>
        </w:rPr>
        <w:t>「</w:t>
      </w:r>
      <w:r w:rsidR="008E56C0">
        <w:rPr>
          <w:rFonts w:hint="eastAsia"/>
          <w:lang w:eastAsia="ja-JP"/>
        </w:rPr>
        <w:t>Menu</w:t>
      </w:r>
      <w:r>
        <w:rPr>
          <w:rFonts w:hint="eastAsia"/>
          <w:lang w:eastAsia="ja-JP"/>
        </w:rPr>
        <w:t>」</w:t>
      </w:r>
      <w:r w:rsidR="008E56C0">
        <w:rPr>
          <w:rFonts w:hint="eastAsia"/>
          <w:lang w:eastAsia="ja-JP"/>
        </w:rPr>
        <w:t>ボタンで、左画面に戻ります。左画面の</w:t>
      </w:r>
      <w:r>
        <w:rPr>
          <w:rFonts w:hint="eastAsia"/>
          <w:lang w:eastAsia="ja-JP"/>
        </w:rPr>
        <w:t>「</w:t>
      </w:r>
      <w:r w:rsidR="00DA6489">
        <w:rPr>
          <w:rFonts w:hint="eastAsia"/>
          <w:lang w:eastAsia="ja-JP"/>
        </w:rPr>
        <w:t>J</w:t>
      </w:r>
      <w:r>
        <w:rPr>
          <w:rFonts w:hint="eastAsia"/>
          <w:lang w:eastAsia="ja-JP"/>
        </w:rPr>
        <w:t>son</w:t>
      </w:r>
      <w:r w:rsidR="008E56C0">
        <w:rPr>
          <w:rFonts w:hint="eastAsia"/>
          <w:lang w:eastAsia="ja-JP"/>
        </w:rPr>
        <w:t>ファイルを読み込む</w:t>
      </w:r>
      <w:r>
        <w:rPr>
          <w:rFonts w:hint="eastAsia"/>
          <w:lang w:eastAsia="ja-JP"/>
        </w:rPr>
        <w:t>」</w:t>
      </w:r>
      <w:r w:rsidR="008E56C0">
        <w:rPr>
          <w:rFonts w:hint="eastAsia"/>
          <w:lang w:eastAsia="ja-JP"/>
        </w:rPr>
        <w:t>を有効にして、タップして該当フォルダに戻りますと、削除されていることが、確認できます。</w:t>
      </w:r>
    </w:p>
    <w:p w14:paraId="5B867D11" w14:textId="1C9CCA11" w:rsidR="008E56C0" w:rsidRDefault="00E13E81" w:rsidP="00E13E81">
      <w:pPr>
        <w:pStyle w:val="a0"/>
        <w:rPr>
          <w:lang w:eastAsia="ja-JP"/>
        </w:rPr>
      </w:pPr>
      <w:r>
        <w:rPr>
          <w:rFonts w:hint="eastAsia"/>
          <w:lang w:eastAsia="ja-JP"/>
        </w:rPr>
        <w:t>９）</w:t>
      </w:r>
      <w:r w:rsidR="00726D0F">
        <w:rPr>
          <w:rFonts w:hint="eastAsia"/>
          <w:lang w:eastAsia="ja-JP"/>
        </w:rPr>
        <w:t>左画面の</w:t>
      </w:r>
      <w:r>
        <w:rPr>
          <w:rFonts w:hint="eastAsia"/>
          <w:lang w:eastAsia="ja-JP"/>
        </w:rPr>
        <w:t>「</w:t>
      </w:r>
      <w:r w:rsidR="00726D0F">
        <w:rPr>
          <w:rFonts w:hint="eastAsia"/>
          <w:lang w:eastAsia="ja-JP"/>
        </w:rPr>
        <w:t>保存ファイル</w:t>
      </w:r>
      <w:r>
        <w:rPr>
          <w:rFonts w:hint="eastAsia"/>
          <w:lang w:eastAsia="ja-JP"/>
        </w:rPr>
        <w:t>」</w:t>
      </w:r>
      <w:r w:rsidR="00726D0F">
        <w:rPr>
          <w:rFonts w:hint="eastAsia"/>
          <w:lang w:eastAsia="ja-JP"/>
        </w:rPr>
        <w:t>ボタンを押すと、保存したファイルが示されます。</w:t>
      </w:r>
      <w:r w:rsidR="00726D0F">
        <w:rPr>
          <w:rFonts w:hint="eastAsia"/>
          <w:lang w:eastAsia="ja-JP"/>
        </w:rPr>
        <w:t>8</w:t>
      </w:r>
      <w:r w:rsidR="00726D0F">
        <w:rPr>
          <w:rFonts w:hint="eastAsia"/>
          <w:lang w:eastAsia="ja-JP"/>
        </w:rPr>
        <w:t>個くらいしか、表示できない場合もあります。上へスクロールすると、表示されます。タップすると、右の画面になり、同様に操作できます。</w:t>
      </w:r>
    </w:p>
    <w:p w14:paraId="6B0BEB83" w14:textId="18478BD5" w:rsidR="00726D0F" w:rsidRPr="003D5470" w:rsidRDefault="00E13E81" w:rsidP="00E13E81">
      <w:pPr>
        <w:pStyle w:val="a0"/>
        <w:rPr>
          <w:lang w:eastAsia="ja-JP"/>
        </w:rPr>
      </w:pPr>
      <w:r>
        <w:rPr>
          <w:rFonts w:hint="eastAsia"/>
          <w:lang w:eastAsia="ja-JP"/>
        </w:rPr>
        <w:t>１０）</w:t>
      </w:r>
      <w:r w:rsidR="00726D0F">
        <w:rPr>
          <w:rFonts w:hint="eastAsia"/>
          <w:lang w:eastAsia="ja-JP"/>
        </w:rPr>
        <w:t>左画面の、</w:t>
      </w:r>
      <w:r>
        <w:rPr>
          <w:rFonts w:hint="eastAsia"/>
          <w:lang w:eastAsia="ja-JP"/>
        </w:rPr>
        <w:t>「</w:t>
      </w:r>
      <w:r w:rsidR="00726D0F">
        <w:rPr>
          <w:rFonts w:hint="eastAsia"/>
          <w:lang w:eastAsia="ja-JP"/>
        </w:rPr>
        <w:t>保存ファイル削除</w:t>
      </w:r>
      <w:r>
        <w:rPr>
          <w:rFonts w:hint="eastAsia"/>
          <w:lang w:eastAsia="ja-JP"/>
        </w:rPr>
        <w:t>」</w:t>
      </w:r>
      <w:r w:rsidR="00726D0F">
        <w:rPr>
          <w:rFonts w:hint="eastAsia"/>
          <w:lang w:eastAsia="ja-JP"/>
        </w:rPr>
        <w:t>のボタンを押しますと、保存ファイルが存在する場合に限り、一覧が表示されますので、タップして削除してください。</w:t>
      </w:r>
    </w:p>
    <w:p w14:paraId="3B1B7931" w14:textId="5DC5B3F4" w:rsidR="000177CE" w:rsidRDefault="000177CE">
      <w:pPr>
        <w:pStyle w:val="a0"/>
        <w:rPr>
          <w:lang w:eastAsia="ja-JP"/>
        </w:rPr>
      </w:pPr>
    </w:p>
    <w:p w14:paraId="4B7F888E" w14:textId="77777777" w:rsidR="0002128C" w:rsidRDefault="00000000">
      <w:pPr>
        <w:pStyle w:val="a0"/>
        <w:rPr>
          <w:lang w:eastAsia="ja-JP"/>
        </w:rPr>
      </w:pPr>
      <w:r>
        <w:rPr>
          <w:rFonts w:hint="eastAsia"/>
          <w:lang w:eastAsia="ja-JP"/>
        </w:rPr>
        <w:t>【注意事項】</w:t>
      </w:r>
    </w:p>
    <w:p w14:paraId="76A699FB" w14:textId="75470A26" w:rsidR="0002128C" w:rsidRDefault="00000000">
      <w:pPr>
        <w:pStyle w:val="a0"/>
        <w:rPr>
          <w:lang w:eastAsia="ja-JP"/>
        </w:rPr>
      </w:pPr>
      <w:r>
        <w:rPr>
          <w:rFonts w:hint="eastAsia"/>
          <w:lang w:eastAsia="ja-JP"/>
        </w:rPr>
        <w:t>・本ソフトは</w:t>
      </w:r>
      <w:r w:rsidR="00351BA8">
        <w:rPr>
          <w:rFonts w:hint="eastAsia"/>
          <w:lang w:eastAsia="ja-JP"/>
        </w:rPr>
        <w:t>有償</w:t>
      </w:r>
      <w:r>
        <w:rPr>
          <w:rFonts w:hint="eastAsia"/>
          <w:lang w:eastAsia="ja-JP"/>
        </w:rPr>
        <w:t>ソフトです。</w:t>
      </w:r>
      <w:r>
        <w:rPr>
          <w:lang w:eastAsia="ja-JP"/>
        </w:rPr>
        <w:t xml:space="preserve">  </w:t>
      </w:r>
      <w:r>
        <w:rPr>
          <w:rFonts w:hint="eastAsia"/>
          <w:lang w:eastAsia="ja-JP"/>
        </w:rPr>
        <w:t>・無断転載および再配布は禁止します。</w:t>
      </w:r>
    </w:p>
    <w:p w14:paraId="20F8B50A" w14:textId="77777777" w:rsidR="00C61A10" w:rsidRDefault="00C61A10" w:rsidP="00C61A10">
      <w:pPr>
        <w:pStyle w:val="a0"/>
        <w:rPr>
          <w:lang w:eastAsia="ja-JP"/>
        </w:rPr>
      </w:pPr>
      <w:r>
        <w:rPr>
          <w:rFonts w:hint="eastAsia"/>
          <w:lang w:eastAsia="ja-JP"/>
        </w:rPr>
        <w:t>【更新履歴】</w:t>
      </w:r>
    </w:p>
    <w:p w14:paraId="17A6FCDB" w14:textId="77777777" w:rsidR="00C61A10" w:rsidRDefault="00C61A10" w:rsidP="00C61A10">
      <w:pPr>
        <w:pStyle w:val="a0"/>
        <w:rPr>
          <w:lang w:eastAsia="ja-JP"/>
        </w:rPr>
      </w:pPr>
      <w:r>
        <w:rPr>
          <w:rFonts w:hint="eastAsia"/>
          <w:lang w:eastAsia="ja-JP"/>
        </w:rPr>
        <w:t>2026/07/19</w:t>
      </w:r>
      <w:r>
        <w:rPr>
          <w:rFonts w:hint="eastAsia"/>
          <w:lang w:eastAsia="ja-JP"/>
        </w:rPr>
        <w:t xml:space="preserve">　</w:t>
      </w:r>
      <w:r>
        <w:rPr>
          <w:rFonts w:hint="eastAsia"/>
          <w:lang w:eastAsia="ja-JP"/>
        </w:rPr>
        <w:t>Ver 1.01</w:t>
      </w:r>
    </w:p>
    <w:p w14:paraId="7C3F0B90" w14:textId="77777777" w:rsidR="00C61A10" w:rsidRDefault="00C61A10" w:rsidP="00C61A10">
      <w:pPr>
        <w:pStyle w:val="a0"/>
        <w:rPr>
          <w:lang w:eastAsia="ja-JP"/>
        </w:rPr>
      </w:pPr>
      <w:r>
        <w:rPr>
          <w:rFonts w:hint="eastAsia"/>
          <w:lang w:eastAsia="ja-JP"/>
        </w:rPr>
        <w:t>・盤面評価値のフォントサイズを調整し、マイナス記号の表示位置を改善しました。</w:t>
      </w:r>
    </w:p>
    <w:p w14:paraId="65B68F24" w14:textId="77777777" w:rsidR="00C61A10" w:rsidRDefault="00C61A10" w:rsidP="00C61A10">
      <w:pPr>
        <w:pStyle w:val="a0"/>
        <w:rPr>
          <w:lang w:eastAsia="ja-JP"/>
        </w:rPr>
      </w:pPr>
      <w:r>
        <w:rPr>
          <w:rFonts w:hint="eastAsia"/>
          <w:lang w:eastAsia="ja-JP"/>
        </w:rPr>
        <w:t>2026/07/15</w:t>
      </w:r>
      <w:r>
        <w:rPr>
          <w:rFonts w:hint="eastAsia"/>
          <w:lang w:eastAsia="ja-JP"/>
        </w:rPr>
        <w:t xml:space="preserve">　</w:t>
      </w:r>
      <w:r>
        <w:rPr>
          <w:rFonts w:hint="eastAsia"/>
          <w:lang w:eastAsia="ja-JP"/>
        </w:rPr>
        <w:t>Ver 1.00</w:t>
      </w:r>
    </w:p>
    <w:p w14:paraId="10E88265" w14:textId="77777777" w:rsidR="001546E5" w:rsidRDefault="00C61A10" w:rsidP="00C61A10">
      <w:pPr>
        <w:pStyle w:val="a0"/>
        <w:rPr>
          <w:lang w:eastAsia="ja-JP"/>
        </w:rPr>
      </w:pPr>
      <w:r>
        <w:rPr>
          <w:rFonts w:hint="eastAsia"/>
          <w:lang w:eastAsia="ja-JP"/>
        </w:rPr>
        <w:t>・初版公開</w:t>
      </w:r>
    </w:p>
    <w:p w14:paraId="7C862F7C" w14:textId="7AB87189" w:rsidR="0002128C" w:rsidRDefault="00000000" w:rsidP="00C61A10">
      <w:pPr>
        <w:pStyle w:val="a0"/>
        <w:rPr>
          <w:lang w:eastAsia="ja-JP"/>
        </w:rPr>
      </w:pPr>
      <w:r>
        <w:rPr>
          <w:rFonts w:hint="eastAsia"/>
          <w:lang w:eastAsia="ja-JP"/>
        </w:rPr>
        <w:t>【作者】</w:t>
      </w:r>
    </w:p>
    <w:p w14:paraId="42D891FF" w14:textId="17AC98B7" w:rsidR="0002128C" w:rsidRDefault="00000000">
      <w:pPr>
        <w:pStyle w:val="a0"/>
        <w:rPr>
          <w:lang w:eastAsia="ja-JP"/>
        </w:rPr>
      </w:pPr>
      <w:r>
        <w:rPr>
          <w:rFonts w:hint="eastAsia"/>
          <w:lang w:eastAsia="ja-JP"/>
        </w:rPr>
        <w:t>作者：井上</w:t>
      </w:r>
      <w:r>
        <w:rPr>
          <w:lang w:eastAsia="ja-JP"/>
        </w:rPr>
        <w:t xml:space="preserve"> </w:t>
      </w:r>
      <w:r>
        <w:rPr>
          <w:rFonts w:hint="eastAsia"/>
          <w:lang w:eastAsia="ja-JP"/>
        </w:rPr>
        <w:t>康二郎</w:t>
      </w:r>
      <w:r w:rsidR="004D6AEE">
        <w:rPr>
          <w:rFonts w:hint="eastAsia"/>
          <w:lang w:eastAsia="ja-JP"/>
        </w:rPr>
        <w:t>(</w:t>
      </w:r>
      <w:r w:rsidR="004D6AEE">
        <w:rPr>
          <w:rFonts w:hint="eastAsia"/>
          <w:lang w:eastAsia="ja-JP"/>
        </w:rPr>
        <w:t>ハンドルネーム</w:t>
      </w:r>
      <w:r w:rsidR="004D6AEE">
        <w:rPr>
          <w:rFonts w:hint="eastAsia"/>
          <w:lang w:eastAsia="ja-JP"/>
        </w:rPr>
        <w:t>kojiro_i619)</w:t>
      </w:r>
      <w:r>
        <w:rPr>
          <w:lang w:eastAsia="ja-JP"/>
        </w:rPr>
        <w:t xml:space="preserve"> </w:t>
      </w:r>
      <w:r w:rsidR="00351BA8">
        <w:rPr>
          <w:rFonts w:hint="eastAsia"/>
          <w:lang w:eastAsia="ja-JP"/>
        </w:rPr>
        <w:t xml:space="preserve">　</w:t>
      </w:r>
      <w:r w:rsidR="004E1988" w:rsidRPr="004E1988">
        <w:rPr>
          <w:lang w:eastAsia="ja-JP"/>
        </w:rPr>
        <w:t xml:space="preserve"> </w:t>
      </w:r>
      <w:r w:rsidR="004E1988" w:rsidRPr="004E1988">
        <w:rPr>
          <w:lang w:eastAsia="ja-JP"/>
        </w:rPr>
        <w:t>kojiroi619@gmail.com</w:t>
      </w:r>
      <w:r w:rsidR="00351BA8">
        <w:rPr>
          <w:rFonts w:hint="eastAsia"/>
          <w:lang w:eastAsia="ja-JP"/>
        </w:rPr>
        <w:t xml:space="preserve">   </w:t>
      </w:r>
      <w:r>
        <w:rPr>
          <w:lang w:eastAsia="ja-JP"/>
        </w:rPr>
        <w:t xml:space="preserve"> </w:t>
      </w:r>
      <w:r>
        <w:rPr>
          <w:rFonts w:hint="eastAsia"/>
          <w:lang w:eastAsia="ja-JP"/>
        </w:rPr>
        <w:t>作成日：</w:t>
      </w:r>
      <w:r>
        <w:rPr>
          <w:rFonts w:hint="eastAsia"/>
          <w:lang w:eastAsia="ja-JP"/>
        </w:rPr>
        <w:t>2026/06/</w:t>
      </w:r>
      <w:r w:rsidR="00E13E81">
        <w:rPr>
          <w:rFonts w:hint="eastAsia"/>
          <w:lang w:eastAsia="ja-JP"/>
        </w:rPr>
        <w:t>25</w:t>
      </w:r>
    </w:p>
    <w:p w14:paraId="5784AA66" w14:textId="3F2C7069" w:rsidR="004E1988" w:rsidRDefault="004E1988">
      <w:pPr>
        <w:pStyle w:val="a0"/>
        <w:rPr>
          <w:lang w:eastAsia="ja-JP"/>
        </w:rPr>
      </w:pPr>
      <w:r w:rsidRPr="004E1988">
        <w:rPr>
          <w:b/>
          <w:bCs/>
          <w:lang w:eastAsia="ja-JP"/>
        </w:rPr>
        <w:lastRenderedPageBreak/>
        <w:t>【謝辞】</w:t>
      </w:r>
      <w:r w:rsidRPr="004E1988">
        <w:rPr>
          <w:lang w:eastAsia="ja-JP"/>
        </w:rPr>
        <w:br/>
      </w:r>
      <w:r w:rsidRPr="004E1988">
        <w:rPr>
          <w:lang w:eastAsia="ja-JP"/>
        </w:rPr>
        <w:t>本ソフトウェアの開発にあたり、</w:t>
      </w:r>
      <w:r w:rsidRPr="004E1988">
        <w:rPr>
          <w:lang w:eastAsia="ja-JP"/>
        </w:rPr>
        <w:t xml:space="preserve">OpenAI </w:t>
      </w:r>
      <w:r w:rsidRPr="004E1988">
        <w:rPr>
          <w:lang w:eastAsia="ja-JP"/>
        </w:rPr>
        <w:t>の</w:t>
      </w:r>
      <w:r w:rsidRPr="004E1988">
        <w:rPr>
          <w:lang w:eastAsia="ja-JP"/>
        </w:rPr>
        <w:t xml:space="preserve"> ChatGPT </w:t>
      </w:r>
      <w:r w:rsidRPr="004E1988">
        <w:rPr>
          <w:lang w:eastAsia="ja-JP"/>
        </w:rPr>
        <w:t>には、設計・プログラミング・英語表現など多方面で有益な助言をいただきました。</w:t>
      </w:r>
      <w:r w:rsidRPr="004E1988">
        <w:rPr>
          <w:lang w:eastAsia="ja-JP"/>
        </w:rPr>
        <w:t xml:space="preserve">OpenAI </w:t>
      </w:r>
      <w:r w:rsidRPr="004E1988">
        <w:rPr>
          <w:lang w:eastAsia="ja-JP"/>
        </w:rPr>
        <w:t>の</w:t>
      </w:r>
      <w:r w:rsidRPr="004E1988">
        <w:rPr>
          <w:lang w:eastAsia="ja-JP"/>
        </w:rPr>
        <w:t xml:space="preserve"> Sam Altman CEO </w:t>
      </w:r>
      <w:r w:rsidRPr="004E1988">
        <w:rPr>
          <w:lang w:eastAsia="ja-JP"/>
        </w:rPr>
        <w:t>をはじめ、開発に携わる皆様に心より感謝申し上げます。</w:t>
      </w:r>
    </w:p>
    <w:sectPr w:rsidR="004E1988">
      <w:footnotePr>
        <w:numRestart w:val="eachSect"/>
      </w:footnotePr>
      <w:pgSz w:w="12240" w:h="15840"/>
      <w:pgMar w:top="1985" w:right="1701" w:bottom="1701"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3C702" w14:textId="77777777" w:rsidR="00F055CF" w:rsidRDefault="00F055CF" w:rsidP="000177CE">
      <w:pPr>
        <w:spacing w:after="0"/>
      </w:pPr>
      <w:r>
        <w:separator/>
      </w:r>
    </w:p>
  </w:endnote>
  <w:endnote w:type="continuationSeparator" w:id="0">
    <w:p w14:paraId="5DB11AC9" w14:textId="77777777" w:rsidR="00F055CF" w:rsidRDefault="00F055CF" w:rsidP="000177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游明朝">
    <w:panose1 w:val="02020400000000000000"/>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171B8" w14:textId="77777777" w:rsidR="00F055CF" w:rsidRDefault="00F055CF" w:rsidP="000177CE">
      <w:pPr>
        <w:spacing w:after="0"/>
      </w:pPr>
      <w:r>
        <w:separator/>
      </w:r>
    </w:p>
  </w:footnote>
  <w:footnote w:type="continuationSeparator" w:id="0">
    <w:p w14:paraId="16CEDCF6" w14:textId="77777777" w:rsidR="00F055CF" w:rsidRDefault="00F055CF" w:rsidP="000177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F68ABA76"/>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1" w15:restartNumberingAfterBreak="0">
    <w:nsid w:val="00A99411"/>
    <w:multiLevelType w:val="multilevel"/>
    <w:tmpl w:val="FDEAAC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6075AD5"/>
    <w:multiLevelType w:val="multilevel"/>
    <w:tmpl w:val="AE380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4DB5601"/>
    <w:multiLevelType w:val="hybridMultilevel"/>
    <w:tmpl w:val="55D66192"/>
    <w:lvl w:ilvl="0" w:tplc="F20C4C44">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115099552">
    <w:abstractNumId w:val="0"/>
  </w:num>
  <w:num w:numId="2" w16cid:durableId="8051986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7484611">
    <w:abstractNumId w:val="3"/>
  </w:num>
  <w:num w:numId="4" w16cid:durableId="20736926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bordersDoNotSurroundHeader/>
  <w:bordersDoNotSurroundFooter/>
  <w:proofState w:spelling="clean" w:grammar="dirty"/>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28C"/>
    <w:rsid w:val="00005999"/>
    <w:rsid w:val="000177CE"/>
    <w:rsid w:val="0002128C"/>
    <w:rsid w:val="00031557"/>
    <w:rsid w:val="00051F68"/>
    <w:rsid w:val="0005323A"/>
    <w:rsid w:val="000844E1"/>
    <w:rsid w:val="000854F9"/>
    <w:rsid w:val="000C4DF7"/>
    <w:rsid w:val="000D7B00"/>
    <w:rsid w:val="00143281"/>
    <w:rsid w:val="001546E5"/>
    <w:rsid w:val="001E0978"/>
    <w:rsid w:val="00214A6E"/>
    <w:rsid w:val="002355AB"/>
    <w:rsid w:val="00254C5E"/>
    <w:rsid w:val="00274135"/>
    <w:rsid w:val="00295D40"/>
    <w:rsid w:val="002C6D2F"/>
    <w:rsid w:val="00333287"/>
    <w:rsid w:val="00342677"/>
    <w:rsid w:val="00351BA8"/>
    <w:rsid w:val="00390AE9"/>
    <w:rsid w:val="003D5470"/>
    <w:rsid w:val="003F1261"/>
    <w:rsid w:val="00493F1D"/>
    <w:rsid w:val="004D382E"/>
    <w:rsid w:val="004D6AEE"/>
    <w:rsid w:val="004E1988"/>
    <w:rsid w:val="00516E42"/>
    <w:rsid w:val="0052361B"/>
    <w:rsid w:val="0052467C"/>
    <w:rsid w:val="00572663"/>
    <w:rsid w:val="005C7426"/>
    <w:rsid w:val="005D1CE1"/>
    <w:rsid w:val="006046ED"/>
    <w:rsid w:val="006A478A"/>
    <w:rsid w:val="00723ADF"/>
    <w:rsid w:val="00726D0F"/>
    <w:rsid w:val="00734B1F"/>
    <w:rsid w:val="00776EFB"/>
    <w:rsid w:val="00810925"/>
    <w:rsid w:val="0081457C"/>
    <w:rsid w:val="0084220C"/>
    <w:rsid w:val="00844873"/>
    <w:rsid w:val="00856C04"/>
    <w:rsid w:val="00863ED6"/>
    <w:rsid w:val="00896B09"/>
    <w:rsid w:val="008A60B3"/>
    <w:rsid w:val="008B60DE"/>
    <w:rsid w:val="008C3F75"/>
    <w:rsid w:val="008D1531"/>
    <w:rsid w:val="008E0B55"/>
    <w:rsid w:val="008E1B6C"/>
    <w:rsid w:val="008E56C0"/>
    <w:rsid w:val="00902B2E"/>
    <w:rsid w:val="00914C82"/>
    <w:rsid w:val="00933293"/>
    <w:rsid w:val="00942AA3"/>
    <w:rsid w:val="009B13D7"/>
    <w:rsid w:val="009C389E"/>
    <w:rsid w:val="009C6B18"/>
    <w:rsid w:val="00A77044"/>
    <w:rsid w:val="00AA0A70"/>
    <w:rsid w:val="00AC219D"/>
    <w:rsid w:val="00AD24D7"/>
    <w:rsid w:val="00AE2560"/>
    <w:rsid w:val="00AE3AB0"/>
    <w:rsid w:val="00BE1CEC"/>
    <w:rsid w:val="00BF5D7E"/>
    <w:rsid w:val="00BF6B86"/>
    <w:rsid w:val="00C61A10"/>
    <w:rsid w:val="00C65DDF"/>
    <w:rsid w:val="00C700DB"/>
    <w:rsid w:val="00C7745D"/>
    <w:rsid w:val="00D237DB"/>
    <w:rsid w:val="00D323FF"/>
    <w:rsid w:val="00D40D3A"/>
    <w:rsid w:val="00D5605F"/>
    <w:rsid w:val="00D94BD6"/>
    <w:rsid w:val="00DA2AD7"/>
    <w:rsid w:val="00DA6489"/>
    <w:rsid w:val="00E13E81"/>
    <w:rsid w:val="00E1728D"/>
    <w:rsid w:val="00E92220"/>
    <w:rsid w:val="00EC7E7C"/>
    <w:rsid w:val="00EF3FE3"/>
    <w:rsid w:val="00F055CF"/>
    <w:rsid w:val="00F27D68"/>
    <w:rsid w:val="00F37BA2"/>
    <w:rsid w:val="00FA0D52"/>
    <w:rsid w:val="00FB2CE4"/>
    <w:rsid w:val="00FE6F53"/>
    <w:rsid w:val="00FE73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CE62EC3"/>
  <w15:docId w15:val="{BCFC4D24-FE03-4D0A-A165-5C764E1C2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style>
  <w:style w:type="paragraph" w:styleId="1">
    <w:name w:val="heading 1"/>
    <w:basedOn w:val="a"/>
    <w:next w:val="a0"/>
    <w:link w:val="10"/>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0"/>
    <w:link w:val="20"/>
    <w:uiPriority w:val="9"/>
    <w:semiHidden/>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0"/>
    <w:link w:val="30"/>
    <w:uiPriority w:val="9"/>
    <w:semiHidden/>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0"/>
    <w:link w:val="40"/>
    <w:uiPriority w:val="9"/>
    <w:semiHidde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0"/>
    <w:link w:val="50"/>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6">
    <w:name w:val="heading 6"/>
    <w:basedOn w:val="a"/>
    <w:next w:val="a0"/>
    <w:link w:val="60"/>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0"/>
    <w:link w:val="70"/>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8">
    <w:name w:val="heading 8"/>
    <w:basedOn w:val="a"/>
    <w:next w:val="a0"/>
    <w:link w:val="80"/>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9">
    <w:name w:val="heading 9"/>
    <w:basedOn w:val="a"/>
    <w:next w:val="a0"/>
    <w:link w:val="90"/>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before="180" w:after="180"/>
    </w:pPr>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styleId="a4">
    <w:name w:val="Title"/>
    <w:basedOn w:val="a"/>
    <w:next w:val="a0"/>
    <w:link w:val="a5"/>
    <w:uiPriority w:val="10"/>
    <w:qFormat/>
    <w:rsid w:val="00A10FD9"/>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表題 (文字)"/>
    <w:basedOn w:val="a1"/>
    <w:link w:val="a4"/>
    <w:uiPriority w:val="10"/>
    <w:rsid w:val="00A10FD9"/>
    <w:rPr>
      <w:rFonts w:asciiTheme="majorHAnsi" w:eastAsiaTheme="majorEastAsia" w:hAnsiTheme="majorHAnsi" w:cstheme="majorBidi"/>
      <w:spacing w:val="-10"/>
      <w:kern w:val="28"/>
      <w:sz w:val="56"/>
      <w:szCs w:val="56"/>
    </w:rPr>
  </w:style>
  <w:style w:type="paragraph" w:styleId="a6">
    <w:name w:val="Subtitle"/>
    <w:basedOn w:val="a4"/>
    <w:next w:val="a0"/>
    <w:link w:val="a7"/>
    <w:uiPriority w:val="11"/>
    <w:qFormat/>
    <w:rsid w:val="00A10FD9"/>
    <w:pPr>
      <w:numPr>
        <w:ilvl w:val="1"/>
      </w:numPr>
    </w:pPr>
    <w:rPr>
      <w:spacing w:val="15"/>
      <w:sz w:val="28"/>
      <w:szCs w:val="28"/>
    </w:rPr>
  </w:style>
  <w:style w:type="character" w:customStyle="1" w:styleId="a7">
    <w:name w:val="副題 (文字)"/>
    <w:basedOn w:val="a1"/>
    <w:link w:val="a6"/>
    <w:uiPriority w:val="11"/>
    <w:rsid w:val="00A10FD9"/>
    <w:rPr>
      <w:rFonts w:eastAsiaTheme="majorEastAsia" w:cstheme="majorBidi"/>
      <w:color w:val="595959" w:themeColor="text1" w:themeTint="A6"/>
      <w:spacing w:val="15"/>
      <w:sz w:val="28"/>
      <w:szCs w:val="28"/>
    </w:rPr>
  </w:style>
  <w:style w:type="paragraph" w:customStyle="1" w:styleId="Author">
    <w:name w:val="Author"/>
    <w:next w:val="a0"/>
    <w:qFormat/>
    <w:pPr>
      <w:keepNext/>
      <w:keepLines/>
      <w:jc w:val="center"/>
    </w:pPr>
  </w:style>
  <w:style w:type="paragraph" w:styleId="a8">
    <w:name w:val="Date"/>
    <w:next w:val="a0"/>
    <w:qFormat/>
    <w:pPr>
      <w:keepNext/>
      <w:keepLines/>
      <w:jc w:val="center"/>
    </w:pPr>
  </w:style>
  <w:style w:type="paragraph" w:customStyle="1" w:styleId="AbstractTitle">
    <w:name w:val="Abstract Title"/>
    <w:basedOn w:val="a"/>
    <w:next w:val="Abstract"/>
    <w:qFormat/>
    <w:pPr>
      <w:keepNext/>
      <w:keepLines/>
      <w:spacing w:before="300" w:after="0"/>
      <w:jc w:val="center"/>
    </w:pPr>
    <w:rPr>
      <w:b/>
      <w:sz w:val="20"/>
      <w:szCs w:val="20"/>
    </w:rPr>
  </w:style>
  <w:style w:type="paragraph" w:customStyle="1" w:styleId="Abstract">
    <w:name w:val="Abstract"/>
    <w:basedOn w:val="a"/>
    <w:next w:val="a0"/>
    <w:qFormat/>
    <w:pPr>
      <w:keepNext/>
      <w:keepLines/>
      <w:spacing w:before="100" w:after="300"/>
    </w:pPr>
    <w:rPr>
      <w:sz w:val="20"/>
      <w:szCs w:val="20"/>
    </w:rPr>
  </w:style>
  <w:style w:type="paragraph" w:styleId="a9">
    <w:name w:val="Bibliography"/>
    <w:basedOn w:val="a"/>
    <w:qFormat/>
  </w:style>
  <w:style w:type="character" w:customStyle="1" w:styleId="10">
    <w:name w:val="見出し 1 (文字)"/>
    <w:basedOn w:val="a1"/>
    <w:link w:val="1"/>
    <w:uiPriority w:val="9"/>
    <w:rsid w:val="00A10FD9"/>
    <w:rPr>
      <w:rFonts w:asciiTheme="majorHAnsi" w:eastAsiaTheme="majorEastAsia" w:hAnsiTheme="majorHAnsi" w:cstheme="majorBidi"/>
      <w:color w:val="0F4761" w:themeColor="accent1" w:themeShade="BF"/>
      <w:sz w:val="40"/>
      <w:szCs w:val="40"/>
    </w:rPr>
  </w:style>
  <w:style w:type="character" w:customStyle="1" w:styleId="20">
    <w:name w:val="見出し 2 (文字)"/>
    <w:basedOn w:val="a1"/>
    <w:link w:val="2"/>
    <w:uiPriority w:val="9"/>
    <w:semiHidden/>
    <w:rsid w:val="00A10FD9"/>
    <w:rPr>
      <w:rFonts w:asciiTheme="majorHAnsi" w:eastAsiaTheme="majorEastAsia" w:hAnsiTheme="majorHAnsi" w:cstheme="majorBidi"/>
      <w:color w:val="0F4761" w:themeColor="accent1" w:themeShade="BF"/>
      <w:sz w:val="32"/>
      <w:szCs w:val="32"/>
    </w:rPr>
  </w:style>
  <w:style w:type="character" w:customStyle="1" w:styleId="30">
    <w:name w:val="見出し 3 (文字)"/>
    <w:basedOn w:val="a1"/>
    <w:link w:val="3"/>
    <w:uiPriority w:val="9"/>
    <w:semiHidden/>
    <w:rsid w:val="00A10FD9"/>
    <w:rPr>
      <w:rFonts w:eastAsiaTheme="majorEastAsia" w:cstheme="majorBidi"/>
      <w:color w:val="0F4761" w:themeColor="accent1" w:themeShade="BF"/>
      <w:sz w:val="28"/>
      <w:szCs w:val="28"/>
    </w:rPr>
  </w:style>
  <w:style w:type="character" w:customStyle="1" w:styleId="40">
    <w:name w:val="見出し 4 (文字)"/>
    <w:basedOn w:val="a1"/>
    <w:link w:val="4"/>
    <w:uiPriority w:val="9"/>
    <w:semiHidden/>
    <w:rsid w:val="00A10FD9"/>
    <w:rPr>
      <w:rFonts w:eastAsiaTheme="majorEastAsia" w:cstheme="majorBidi"/>
      <w:i/>
      <w:iCs/>
      <w:color w:val="0F4761" w:themeColor="accent1" w:themeShade="BF"/>
    </w:rPr>
  </w:style>
  <w:style w:type="character" w:customStyle="1" w:styleId="50">
    <w:name w:val="見出し 5 (文字)"/>
    <w:basedOn w:val="a1"/>
    <w:link w:val="5"/>
    <w:uiPriority w:val="9"/>
    <w:semiHidden/>
    <w:rsid w:val="00A10FD9"/>
    <w:rPr>
      <w:rFonts w:eastAsiaTheme="majorEastAsia" w:cstheme="majorBidi"/>
      <w:color w:val="0F4761" w:themeColor="accent1" w:themeShade="BF"/>
    </w:rPr>
  </w:style>
  <w:style w:type="character" w:customStyle="1" w:styleId="60">
    <w:name w:val="見出し 6 (文字)"/>
    <w:basedOn w:val="a1"/>
    <w:link w:val="6"/>
    <w:uiPriority w:val="9"/>
    <w:semiHidden/>
    <w:rsid w:val="00A10FD9"/>
    <w:rPr>
      <w:rFonts w:eastAsiaTheme="majorEastAsia" w:cstheme="majorBidi"/>
      <w:i/>
      <w:iCs/>
      <w:color w:val="595959" w:themeColor="text1" w:themeTint="A6"/>
    </w:rPr>
  </w:style>
  <w:style w:type="character" w:customStyle="1" w:styleId="70">
    <w:name w:val="見出し 7 (文字)"/>
    <w:basedOn w:val="a1"/>
    <w:link w:val="7"/>
    <w:uiPriority w:val="9"/>
    <w:semiHidden/>
    <w:rsid w:val="00A10FD9"/>
    <w:rPr>
      <w:rFonts w:eastAsiaTheme="majorEastAsia" w:cstheme="majorBidi"/>
      <w:color w:val="595959" w:themeColor="text1" w:themeTint="A6"/>
    </w:rPr>
  </w:style>
  <w:style w:type="character" w:customStyle="1" w:styleId="80">
    <w:name w:val="見出し 8 (文字)"/>
    <w:basedOn w:val="a1"/>
    <w:link w:val="8"/>
    <w:uiPriority w:val="9"/>
    <w:semiHidden/>
    <w:rsid w:val="00A10FD9"/>
    <w:rPr>
      <w:rFonts w:eastAsiaTheme="majorEastAsia" w:cstheme="majorBidi"/>
      <w:i/>
      <w:iCs/>
      <w:color w:val="272727" w:themeColor="text1" w:themeTint="D8"/>
    </w:rPr>
  </w:style>
  <w:style w:type="character" w:customStyle="1" w:styleId="90">
    <w:name w:val="見出し 9 (文字)"/>
    <w:basedOn w:val="a1"/>
    <w:link w:val="9"/>
    <w:uiPriority w:val="9"/>
    <w:semiHidden/>
    <w:rsid w:val="00A10FD9"/>
    <w:rPr>
      <w:rFonts w:eastAsiaTheme="majorEastAsia" w:cstheme="majorBidi"/>
      <w:color w:val="272727" w:themeColor="text1" w:themeTint="D8"/>
    </w:rPr>
  </w:style>
  <w:style w:type="paragraph" w:styleId="aa">
    <w:name w:val="Block Text"/>
    <w:basedOn w:val="a0"/>
    <w:next w:val="a0"/>
    <w:uiPriority w:val="9"/>
    <w:unhideWhenUsed/>
    <w:qFormat/>
    <w:pPr>
      <w:spacing w:before="100" w:after="100"/>
      <w:ind w:left="480" w:right="480"/>
    </w:pPr>
  </w:style>
  <w:style w:type="paragraph" w:styleId="ab">
    <w:name w:val="footnote text"/>
    <w:basedOn w:val="a"/>
    <w:uiPriority w:val="9"/>
    <w:unhideWhenUsed/>
    <w:qFormat/>
  </w:style>
  <w:style w:type="paragraph" w:customStyle="1" w:styleId="FootnoteBlockText">
    <w:name w:val="Footnote Block Text"/>
    <w:basedOn w:val="ab"/>
    <w:next w:val="ab"/>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a"/>
    <w:next w:val="Definition"/>
    <w:pPr>
      <w:keepNext/>
      <w:keepLines/>
      <w:spacing w:after="0"/>
    </w:pPr>
    <w:rPr>
      <w:b/>
    </w:rPr>
  </w:style>
  <w:style w:type="paragraph" w:customStyle="1" w:styleId="Definition">
    <w:name w:val="Definition"/>
    <w:basedOn w:val="a"/>
  </w:style>
  <w:style w:type="paragraph" w:styleId="ac">
    <w:name w:val="caption"/>
    <w:basedOn w:val="a"/>
    <w:link w:val="ad"/>
    <w:pPr>
      <w:spacing w:after="120"/>
    </w:pPr>
    <w:rPr>
      <w:i/>
    </w:rPr>
  </w:style>
  <w:style w:type="paragraph" w:customStyle="1" w:styleId="TableCaption">
    <w:name w:val="Table Caption"/>
    <w:basedOn w:val="ac"/>
    <w:pPr>
      <w:keepNext/>
    </w:pPr>
  </w:style>
  <w:style w:type="paragraph" w:customStyle="1" w:styleId="ImageCaption">
    <w:name w:val="Image Caption"/>
    <w:basedOn w:val="ac"/>
  </w:style>
  <w:style w:type="paragraph" w:customStyle="1" w:styleId="Figure">
    <w:name w:val="Figure"/>
    <w:basedOn w:val="a"/>
  </w:style>
  <w:style w:type="paragraph" w:customStyle="1" w:styleId="CaptionedFigure">
    <w:name w:val="Captioned Figure"/>
    <w:basedOn w:val="Figure"/>
    <w:pPr>
      <w:keepNext/>
    </w:pPr>
  </w:style>
  <w:style w:type="character" w:customStyle="1" w:styleId="ad">
    <w:name w:val="図表番号 (文字)"/>
    <w:basedOn w:val="a1"/>
    <w:link w:val="ac"/>
  </w:style>
  <w:style w:type="character" w:customStyle="1" w:styleId="VerbatimChar">
    <w:name w:val="Verbatim Char"/>
    <w:basedOn w:val="ad"/>
    <w:link w:val="SourceCode"/>
    <w:rPr>
      <w:rFonts w:ascii="Consolas" w:hAnsi="Consolas"/>
      <w:sz w:val="22"/>
    </w:rPr>
  </w:style>
  <w:style w:type="character" w:customStyle="1" w:styleId="SectionNumber">
    <w:name w:val="Section Number"/>
    <w:basedOn w:val="ad"/>
  </w:style>
  <w:style w:type="character" w:styleId="ae">
    <w:name w:val="footnote reference"/>
    <w:basedOn w:val="ad"/>
    <w:rPr>
      <w:vertAlign w:val="superscript"/>
    </w:rPr>
  </w:style>
  <w:style w:type="character" w:styleId="af">
    <w:name w:val="Hyperlink"/>
    <w:basedOn w:val="ad"/>
    <w:rPr>
      <w:color w:val="156082" w:themeColor="accent1"/>
    </w:rPr>
  </w:style>
  <w:style w:type="paragraph" w:styleId="af0">
    <w:name w:val="TOC Heading"/>
    <w:basedOn w:val="1"/>
    <w:next w:val="a0"/>
    <w:uiPriority w:val="39"/>
    <w:unhideWhenUsed/>
    <w:qFormat/>
    <w:pPr>
      <w:spacing w:before="240" w:line="259" w:lineRule="auto"/>
      <w:outlineLvl w:val="9"/>
    </w:pPr>
  </w:style>
  <w:style w:type="paragraph" w:customStyle="1" w:styleId="SourceCode">
    <w:name w:val="Source Code"/>
    <w:basedOn w:val="a"/>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character" w:styleId="af1">
    <w:name w:val="Unresolved Mention"/>
    <w:basedOn w:val="a1"/>
    <w:uiPriority w:val="99"/>
    <w:semiHidden/>
    <w:unhideWhenUsed/>
    <w:rsid w:val="006046ED"/>
    <w:rPr>
      <w:color w:val="605E5C"/>
      <w:shd w:val="clear" w:color="auto" w:fill="E1DFDD"/>
    </w:rPr>
  </w:style>
  <w:style w:type="character" w:styleId="af2">
    <w:name w:val="FollowedHyperlink"/>
    <w:basedOn w:val="a1"/>
    <w:rsid w:val="006046ED"/>
    <w:rPr>
      <w:color w:val="96607D" w:themeColor="followedHyperlink"/>
      <w:u w:val="single"/>
    </w:rPr>
  </w:style>
  <w:style w:type="paragraph" w:styleId="af3">
    <w:name w:val="header"/>
    <w:basedOn w:val="a"/>
    <w:link w:val="af4"/>
    <w:rsid w:val="000177CE"/>
    <w:pPr>
      <w:tabs>
        <w:tab w:val="center" w:pos="4252"/>
        <w:tab w:val="right" w:pos="8504"/>
      </w:tabs>
      <w:snapToGrid w:val="0"/>
    </w:pPr>
  </w:style>
  <w:style w:type="character" w:customStyle="1" w:styleId="af4">
    <w:name w:val="ヘッダー (文字)"/>
    <w:basedOn w:val="a1"/>
    <w:link w:val="af3"/>
    <w:rsid w:val="000177CE"/>
  </w:style>
  <w:style w:type="paragraph" w:styleId="af5">
    <w:name w:val="footer"/>
    <w:basedOn w:val="a"/>
    <w:link w:val="af6"/>
    <w:rsid w:val="000177CE"/>
    <w:pPr>
      <w:tabs>
        <w:tab w:val="center" w:pos="4252"/>
        <w:tab w:val="right" w:pos="8504"/>
      </w:tabs>
      <w:snapToGrid w:val="0"/>
    </w:pPr>
  </w:style>
  <w:style w:type="character" w:customStyle="1" w:styleId="af6">
    <w:name w:val="フッター (文字)"/>
    <w:basedOn w:val="a1"/>
    <w:link w:val="af5"/>
    <w:rsid w:val="000177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abulmo/edax-reversi/releases?utm_source=chatgpt.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github.com/abulmo/edax-reversi/releases?utm_source=chatgpt.com" TargetMode="External"/><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881</Words>
  <Characters>5024</Characters>
  <Application>Microsoft Office Word</Application>
  <DocSecurity>0</DocSecurity>
  <Lines>41</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kojiroi619@gmail.com</dc:creator>
  <cp:keywords/>
  <cp:lastModifiedBy>kojiroi619@gmail.com</cp:lastModifiedBy>
  <cp:revision>2</cp:revision>
  <dcterms:created xsi:type="dcterms:W3CDTF">2026-07-23T12:44:00Z</dcterms:created>
  <dcterms:modified xsi:type="dcterms:W3CDTF">2026-07-23T12:44:00Z</dcterms:modified>
</cp:coreProperties>
</file>